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5B2" w:rsidRDefault="00397A3B" w:rsidP="00CC41E1">
      <w:pPr>
        <w:rPr>
          <w:color w:val="76923C" w:themeColor="accent3" w:themeShade="BF"/>
          <w:sz w:val="16"/>
          <w:szCs w:val="16"/>
        </w:rPr>
      </w:pPr>
      <w:r w:rsidRPr="00397A3B">
        <w:rPr>
          <w:color w:val="76923C" w:themeColor="accent3" w:themeShade="BF"/>
          <w:sz w:val="16"/>
          <w:szCs w:val="16"/>
        </w:rPr>
        <w:t>Tennis-Bezirk</w:t>
      </w:r>
      <w:r w:rsidR="0078487F">
        <w:rPr>
          <w:color w:val="76923C" w:themeColor="accent3" w:themeShade="BF"/>
          <w:sz w:val="16"/>
          <w:szCs w:val="16"/>
        </w:rPr>
        <w:t xml:space="preserve"> </w:t>
      </w:r>
      <w:r w:rsidRPr="00397A3B">
        <w:rPr>
          <w:color w:val="76923C" w:themeColor="accent3" w:themeShade="BF"/>
          <w:sz w:val="16"/>
          <w:szCs w:val="16"/>
        </w:rPr>
        <w:t>5, Hafenstr. 10, 45356 Essen</w:t>
      </w:r>
    </w:p>
    <w:p w:rsidR="00BE3D07" w:rsidRDefault="00BE3D07" w:rsidP="00CC41E1">
      <w:pPr>
        <w:rPr>
          <w:color w:val="76923C" w:themeColor="accent3" w:themeShade="BF"/>
          <w:sz w:val="16"/>
          <w:szCs w:val="16"/>
        </w:rPr>
      </w:pPr>
    </w:p>
    <w:p w:rsidR="00BE3D07" w:rsidRDefault="00BE3D07" w:rsidP="00CC41E1">
      <w:pPr>
        <w:rPr>
          <w:color w:val="76923C" w:themeColor="accent3" w:themeShade="BF"/>
          <w:sz w:val="16"/>
          <w:szCs w:val="16"/>
        </w:rPr>
      </w:pPr>
    </w:p>
    <w:p w:rsidR="00BE3D07" w:rsidRPr="00BE3D07" w:rsidRDefault="00BE3D07" w:rsidP="00BE3D07">
      <w:pPr>
        <w:rPr>
          <w:rFonts w:ascii="Albertus Medium" w:hAnsi="Albertus Medium"/>
          <w:sz w:val="20"/>
          <w:szCs w:val="20"/>
        </w:rPr>
      </w:pPr>
      <w:r w:rsidRPr="00BE3D07">
        <w:tab/>
      </w:r>
      <w:r w:rsidRPr="00BE3D07">
        <w:tab/>
      </w:r>
      <w:r w:rsidRPr="00BE3D07">
        <w:tab/>
      </w:r>
      <w:r w:rsidRPr="00BE3D07">
        <w:tab/>
      </w:r>
      <w:r w:rsidRPr="00BE3D07">
        <w:tab/>
      </w:r>
      <w:r w:rsidRPr="00BE3D07">
        <w:tab/>
      </w:r>
      <w:r w:rsidRPr="00BE3D07">
        <w:tab/>
      </w:r>
      <w:r w:rsidRPr="00BE3D07">
        <w:tab/>
      </w:r>
      <w:r w:rsidRPr="00BE3D07">
        <w:tab/>
      </w:r>
      <w:r>
        <w:tab/>
      </w:r>
      <w:r>
        <w:tab/>
      </w:r>
      <w:r>
        <w:tab/>
      </w:r>
      <w:r>
        <w:tab/>
      </w:r>
      <w:r>
        <w:tab/>
      </w:r>
      <w:r>
        <w:tab/>
      </w:r>
      <w:r>
        <w:tab/>
        <w:t xml:space="preserve">    </w:t>
      </w:r>
      <w:r>
        <w:tab/>
      </w:r>
      <w:r>
        <w:tab/>
      </w:r>
      <w:r>
        <w:tab/>
      </w:r>
      <w:r>
        <w:tab/>
        <w:t xml:space="preserve">  </w:t>
      </w:r>
      <w:r>
        <w:tab/>
      </w:r>
      <w:r>
        <w:tab/>
      </w:r>
      <w:r w:rsidRPr="00BE3D07">
        <w:rPr>
          <w:rFonts w:ascii="Albertus Medium" w:hAnsi="Albertus Medium"/>
          <w:sz w:val="20"/>
          <w:szCs w:val="20"/>
        </w:rPr>
        <w:tab/>
        <w:t>E</w:t>
      </w:r>
      <w:r>
        <w:rPr>
          <w:rFonts w:ascii="Albertus Medium" w:hAnsi="Albertus Medium"/>
          <w:sz w:val="20"/>
          <w:szCs w:val="20"/>
        </w:rPr>
        <w:t>ssen, 05.04.2017</w:t>
      </w:r>
    </w:p>
    <w:p w:rsidR="00BE3D07" w:rsidRPr="00BE3D07" w:rsidRDefault="00BE3D07" w:rsidP="00BE3D07">
      <w:pPr>
        <w:rPr>
          <w:rFonts w:ascii="Albertus Medium" w:hAnsi="Albertus Medium"/>
          <w:sz w:val="20"/>
          <w:szCs w:val="20"/>
        </w:rPr>
      </w:pPr>
    </w:p>
    <w:p w:rsidR="00BE3D07" w:rsidRPr="00BE3D07" w:rsidRDefault="00BE3D07" w:rsidP="00BE3D07">
      <w:pPr>
        <w:rPr>
          <w:rFonts w:ascii="Albertus Medium" w:hAnsi="Albertus Medium"/>
          <w:sz w:val="20"/>
          <w:szCs w:val="20"/>
        </w:rPr>
      </w:pPr>
    </w:p>
    <w:p w:rsidR="00BE3D07" w:rsidRDefault="00BE3D07" w:rsidP="00BE3D07">
      <w:pPr>
        <w:rPr>
          <w:rFonts w:ascii="Albertus Medium" w:hAnsi="Albertus Medium"/>
          <w:sz w:val="20"/>
          <w:szCs w:val="20"/>
        </w:rPr>
      </w:pPr>
      <w:r w:rsidRPr="00BE3D07">
        <w:rPr>
          <w:rFonts w:ascii="Albertus Medium" w:hAnsi="Albertus Medium"/>
          <w:sz w:val="20"/>
          <w:szCs w:val="20"/>
        </w:rPr>
        <w:t>An die Sportwarte der Tennisbezirke</w:t>
      </w:r>
    </w:p>
    <w:p w:rsidR="00BE3D07" w:rsidRDefault="00BE3D07" w:rsidP="00BE3D07">
      <w:pPr>
        <w:rPr>
          <w:rFonts w:ascii="Albertus Medium" w:hAnsi="Albertus Medium"/>
          <w:sz w:val="20"/>
          <w:szCs w:val="20"/>
        </w:rPr>
      </w:pPr>
    </w:p>
    <w:p w:rsidR="00BE3D07" w:rsidRPr="00BE3D07" w:rsidRDefault="00BE3D07" w:rsidP="00BE3D07">
      <w:pPr>
        <w:rPr>
          <w:rFonts w:ascii="Albertus Medium" w:hAnsi="Albertus Medium"/>
          <w:sz w:val="20"/>
          <w:szCs w:val="20"/>
        </w:rPr>
      </w:pPr>
      <w:r>
        <w:rPr>
          <w:rFonts w:ascii="Albertus Medium" w:hAnsi="Albertus Medium"/>
          <w:sz w:val="20"/>
          <w:szCs w:val="20"/>
        </w:rPr>
        <w:t>Bezirk 1</w:t>
      </w:r>
      <w:r>
        <w:rPr>
          <w:rFonts w:ascii="Albertus Medium" w:hAnsi="Albertus Medium"/>
          <w:sz w:val="20"/>
          <w:szCs w:val="20"/>
        </w:rPr>
        <w:tab/>
      </w:r>
      <w:r>
        <w:rPr>
          <w:rFonts w:ascii="Albertus Medium" w:hAnsi="Albertus Medium"/>
          <w:sz w:val="20"/>
          <w:szCs w:val="20"/>
        </w:rPr>
        <w:tab/>
        <w:t>Linker Niederrhein</w:t>
      </w:r>
    </w:p>
    <w:p w:rsidR="00BE3D07" w:rsidRPr="00BE3D07" w:rsidRDefault="00BE3D07" w:rsidP="00BE3D07">
      <w:pPr>
        <w:rPr>
          <w:rFonts w:ascii="Albertus Medium" w:hAnsi="Albertus Medium"/>
          <w:sz w:val="20"/>
          <w:szCs w:val="20"/>
        </w:rPr>
      </w:pPr>
      <w:r w:rsidRPr="00BE3D07">
        <w:rPr>
          <w:rFonts w:ascii="Albertus Medium" w:hAnsi="Albertus Medium"/>
          <w:sz w:val="20"/>
          <w:szCs w:val="20"/>
        </w:rPr>
        <w:t>Bezirk 2</w:t>
      </w:r>
      <w:r w:rsidRPr="00BE3D07">
        <w:rPr>
          <w:rFonts w:ascii="Albertus Medium" w:hAnsi="Albertus Medium"/>
          <w:sz w:val="20"/>
          <w:szCs w:val="20"/>
        </w:rPr>
        <w:tab/>
      </w:r>
      <w:r w:rsidRPr="00BE3D07">
        <w:rPr>
          <w:rFonts w:ascii="Albertus Medium" w:hAnsi="Albertus Medium"/>
          <w:sz w:val="20"/>
          <w:szCs w:val="20"/>
        </w:rPr>
        <w:tab/>
        <w:t>Rechter Niederrhein</w:t>
      </w:r>
    </w:p>
    <w:p w:rsidR="00BE3D07" w:rsidRPr="00BE3D07" w:rsidRDefault="00BE3D07" w:rsidP="00BE3D07">
      <w:pPr>
        <w:rPr>
          <w:rFonts w:ascii="Albertus Medium" w:hAnsi="Albertus Medium"/>
          <w:sz w:val="20"/>
          <w:szCs w:val="20"/>
        </w:rPr>
      </w:pPr>
      <w:r w:rsidRPr="00BE3D07">
        <w:rPr>
          <w:rFonts w:ascii="Albertus Medium" w:hAnsi="Albertus Medium"/>
          <w:sz w:val="20"/>
          <w:szCs w:val="20"/>
        </w:rPr>
        <w:t>Bezirk 3</w:t>
      </w:r>
      <w:r w:rsidRPr="00BE3D07">
        <w:rPr>
          <w:rFonts w:ascii="Albertus Medium" w:hAnsi="Albertus Medium"/>
          <w:sz w:val="20"/>
          <w:szCs w:val="20"/>
        </w:rPr>
        <w:tab/>
      </w:r>
      <w:r w:rsidRPr="00BE3D07">
        <w:rPr>
          <w:rFonts w:ascii="Albertus Medium" w:hAnsi="Albertus Medium"/>
          <w:sz w:val="20"/>
          <w:szCs w:val="20"/>
        </w:rPr>
        <w:tab/>
        <w:t>Düsseldorf</w:t>
      </w:r>
    </w:p>
    <w:p w:rsidR="00BE3D07" w:rsidRPr="00BE3D07" w:rsidRDefault="00BE3D07" w:rsidP="00BE3D07">
      <w:pPr>
        <w:rPr>
          <w:rFonts w:ascii="Albertus Medium" w:hAnsi="Albertus Medium"/>
          <w:sz w:val="20"/>
          <w:szCs w:val="20"/>
        </w:rPr>
      </w:pPr>
      <w:r w:rsidRPr="00BE3D07">
        <w:rPr>
          <w:rFonts w:ascii="Albertus Medium" w:hAnsi="Albertus Medium"/>
          <w:sz w:val="20"/>
          <w:szCs w:val="20"/>
        </w:rPr>
        <w:t>Bezirk 4</w:t>
      </w:r>
      <w:r w:rsidRPr="00BE3D07">
        <w:rPr>
          <w:rFonts w:ascii="Albertus Medium" w:hAnsi="Albertus Medium"/>
          <w:sz w:val="20"/>
          <w:szCs w:val="20"/>
        </w:rPr>
        <w:tab/>
      </w:r>
      <w:r w:rsidRPr="00BE3D07">
        <w:rPr>
          <w:rFonts w:ascii="Albertus Medium" w:hAnsi="Albertus Medium"/>
          <w:sz w:val="20"/>
          <w:szCs w:val="20"/>
        </w:rPr>
        <w:tab/>
        <w:t>Bergisch Land</w:t>
      </w:r>
    </w:p>
    <w:p w:rsidR="00BE3D07" w:rsidRPr="00BE3D07" w:rsidRDefault="00BE3D07" w:rsidP="00BE3D07">
      <w:pPr>
        <w:rPr>
          <w:rFonts w:ascii="Albertus Medium" w:hAnsi="Albertus Medium"/>
          <w:sz w:val="20"/>
          <w:szCs w:val="20"/>
        </w:rPr>
      </w:pPr>
      <w:r w:rsidRPr="00BE3D07">
        <w:rPr>
          <w:rFonts w:ascii="Albertus Medium" w:hAnsi="Albertus Medium"/>
          <w:sz w:val="20"/>
          <w:szCs w:val="20"/>
        </w:rPr>
        <w:t>Bezirk 5</w:t>
      </w:r>
      <w:r w:rsidRPr="00BE3D07">
        <w:rPr>
          <w:rFonts w:ascii="Albertus Medium" w:hAnsi="Albertus Medium"/>
          <w:sz w:val="20"/>
          <w:szCs w:val="20"/>
        </w:rPr>
        <w:tab/>
      </w:r>
      <w:r w:rsidRPr="00BE3D07">
        <w:rPr>
          <w:rFonts w:ascii="Albertus Medium" w:hAnsi="Albertus Medium"/>
          <w:sz w:val="20"/>
          <w:szCs w:val="20"/>
        </w:rPr>
        <w:tab/>
        <w:t>Essen/Bottrop</w:t>
      </w:r>
    </w:p>
    <w:p w:rsidR="00BE3D07" w:rsidRPr="00BE3D07" w:rsidRDefault="00BE3D07" w:rsidP="00BE3D07">
      <w:pPr>
        <w:rPr>
          <w:rFonts w:ascii="Albertus Medium" w:hAnsi="Albertus Medium"/>
          <w:sz w:val="20"/>
          <w:szCs w:val="20"/>
        </w:rPr>
      </w:pPr>
    </w:p>
    <w:p w:rsidR="00BE3D07" w:rsidRPr="00BE3D07" w:rsidRDefault="00BE3D07" w:rsidP="00BE3D07">
      <w:pPr>
        <w:rPr>
          <w:rFonts w:ascii="Albertus Medium" w:hAnsi="Albertus Medium"/>
          <w:sz w:val="20"/>
          <w:szCs w:val="20"/>
        </w:rPr>
      </w:pPr>
      <w:r w:rsidRPr="00BE3D07">
        <w:rPr>
          <w:rFonts w:ascii="Albertus Medium" w:hAnsi="Albertus Medium"/>
          <w:sz w:val="20"/>
          <w:szCs w:val="20"/>
        </w:rPr>
        <w:t>Zur Kenntnisnahme: Tennis-Verband Niederrhein</w:t>
      </w:r>
    </w:p>
    <w:p w:rsidR="00BE3D07" w:rsidRPr="00BE3D07" w:rsidRDefault="00BE3D07" w:rsidP="00BE3D07">
      <w:pPr>
        <w:rPr>
          <w:rFonts w:ascii="Albertus Medium" w:hAnsi="Albertus Medium"/>
          <w:sz w:val="20"/>
          <w:szCs w:val="20"/>
        </w:rPr>
      </w:pPr>
    </w:p>
    <w:p w:rsidR="00BE3D07" w:rsidRPr="00BE3D07" w:rsidRDefault="00BE3D07" w:rsidP="00BE3D07">
      <w:pPr>
        <w:rPr>
          <w:rFonts w:ascii="Albertus Medium" w:hAnsi="Albertus Medium"/>
          <w:sz w:val="20"/>
          <w:szCs w:val="20"/>
        </w:rPr>
      </w:pPr>
      <w:r w:rsidRPr="00BE3D07">
        <w:rPr>
          <w:rFonts w:ascii="Albertus Medium" w:hAnsi="Albertus Medium"/>
          <w:sz w:val="20"/>
          <w:szCs w:val="20"/>
        </w:rPr>
        <w:t>Geschäftsstelle</w:t>
      </w:r>
      <w:r w:rsidRPr="00BE3D07">
        <w:rPr>
          <w:rFonts w:ascii="Albertus Medium" w:hAnsi="Albertus Medium"/>
          <w:sz w:val="20"/>
          <w:szCs w:val="20"/>
        </w:rPr>
        <w:tab/>
        <w:t>Frau Seegers</w:t>
      </w:r>
    </w:p>
    <w:p w:rsidR="00BE3D07" w:rsidRPr="00BE3D07" w:rsidRDefault="00BE3D07" w:rsidP="00BE3D07">
      <w:pPr>
        <w:rPr>
          <w:rFonts w:ascii="Albertus Medium" w:hAnsi="Albertus Medium"/>
          <w:sz w:val="20"/>
          <w:szCs w:val="20"/>
        </w:rPr>
      </w:pPr>
      <w:r w:rsidRPr="00BE3D07">
        <w:rPr>
          <w:rFonts w:ascii="Albertus Medium" w:hAnsi="Albertus Medium"/>
          <w:sz w:val="20"/>
          <w:szCs w:val="20"/>
        </w:rPr>
        <w:t>Sportwart</w:t>
      </w:r>
      <w:r>
        <w:rPr>
          <w:rFonts w:ascii="Albertus Medium" w:hAnsi="Albertus Medium"/>
          <w:sz w:val="20"/>
          <w:szCs w:val="20"/>
        </w:rPr>
        <w:tab/>
      </w:r>
      <w:r>
        <w:rPr>
          <w:rFonts w:ascii="Albertus Medium" w:hAnsi="Albertus Medium"/>
          <w:sz w:val="20"/>
          <w:szCs w:val="20"/>
        </w:rPr>
        <w:tab/>
      </w:r>
      <w:bookmarkStart w:id="0" w:name="_GoBack"/>
      <w:bookmarkEnd w:id="0"/>
      <w:r w:rsidRPr="00BE3D07">
        <w:rPr>
          <w:rFonts w:ascii="Albertus Medium" w:hAnsi="Albertus Medium"/>
          <w:sz w:val="20"/>
          <w:szCs w:val="20"/>
        </w:rPr>
        <w:t>Herr Nacken</w:t>
      </w:r>
    </w:p>
    <w:p w:rsidR="00BE3D07" w:rsidRPr="00BE3D07" w:rsidRDefault="00BE3D07" w:rsidP="00BE3D07">
      <w:pPr>
        <w:rPr>
          <w:rFonts w:ascii="Albertus Medium" w:hAnsi="Albertus Medium"/>
          <w:sz w:val="20"/>
          <w:szCs w:val="20"/>
        </w:rPr>
      </w:pPr>
      <w:r w:rsidRPr="00BE3D07">
        <w:rPr>
          <w:rFonts w:ascii="Albertus Medium" w:hAnsi="Albertus Medium"/>
          <w:sz w:val="20"/>
          <w:szCs w:val="20"/>
        </w:rPr>
        <w:t>Wettspielleiter</w:t>
      </w:r>
      <w:r w:rsidRPr="00BE3D07">
        <w:rPr>
          <w:rFonts w:ascii="Albertus Medium" w:hAnsi="Albertus Medium"/>
          <w:sz w:val="20"/>
          <w:szCs w:val="20"/>
        </w:rPr>
        <w:tab/>
        <w:t>Herr Machost</w:t>
      </w:r>
    </w:p>
    <w:p w:rsidR="00BE3D07" w:rsidRPr="00BE3D07" w:rsidRDefault="00BE3D07" w:rsidP="00BE3D07">
      <w:pPr>
        <w:rPr>
          <w:rFonts w:ascii="Albertus Medium" w:hAnsi="Albertus Medium"/>
          <w:sz w:val="20"/>
          <w:szCs w:val="20"/>
        </w:rPr>
      </w:pPr>
      <w:r w:rsidRPr="00BE3D07">
        <w:rPr>
          <w:rFonts w:ascii="Albertus Medium" w:hAnsi="Albertus Medium"/>
          <w:sz w:val="20"/>
          <w:szCs w:val="20"/>
        </w:rPr>
        <w:t>Schiedsrichter</w:t>
      </w:r>
      <w:r w:rsidRPr="00BE3D07">
        <w:rPr>
          <w:rFonts w:ascii="Albertus Medium" w:hAnsi="Albertus Medium"/>
          <w:sz w:val="20"/>
          <w:szCs w:val="20"/>
        </w:rPr>
        <w:tab/>
        <w:t xml:space="preserve">Herr </w:t>
      </w:r>
      <w:proofErr w:type="spellStart"/>
      <w:r w:rsidRPr="00BE3D07">
        <w:rPr>
          <w:rFonts w:ascii="Albertus Medium" w:hAnsi="Albertus Medium"/>
          <w:sz w:val="20"/>
          <w:szCs w:val="20"/>
        </w:rPr>
        <w:t>Nothnick</w:t>
      </w:r>
      <w:proofErr w:type="spellEnd"/>
      <w:r w:rsidRPr="00BE3D07">
        <w:rPr>
          <w:rFonts w:ascii="Albertus Medium" w:hAnsi="Albertus Medium"/>
          <w:sz w:val="20"/>
          <w:szCs w:val="20"/>
        </w:rPr>
        <w:tab/>
      </w:r>
    </w:p>
    <w:p w:rsidR="00BE3D07" w:rsidRPr="00BE3D07" w:rsidRDefault="00BE3D07" w:rsidP="00BE3D07">
      <w:pPr>
        <w:rPr>
          <w:rFonts w:ascii="Albertus Medium" w:hAnsi="Albertus Medium"/>
          <w:sz w:val="20"/>
          <w:szCs w:val="20"/>
        </w:rPr>
      </w:pPr>
    </w:p>
    <w:p w:rsidR="00BE3D07" w:rsidRPr="00BE3D07" w:rsidRDefault="00BE3D07" w:rsidP="00BE3D07">
      <w:pPr>
        <w:rPr>
          <w:rFonts w:ascii="Albertus Medium" w:hAnsi="Albertus Medium"/>
          <w:sz w:val="20"/>
          <w:szCs w:val="20"/>
        </w:rPr>
      </w:pPr>
    </w:p>
    <w:p w:rsidR="00BE3D07" w:rsidRPr="00BE3D07" w:rsidRDefault="00BE3D07" w:rsidP="00BE3D07">
      <w:pPr>
        <w:rPr>
          <w:rFonts w:ascii="Albertus Medium" w:hAnsi="Albertus Medium"/>
          <w:b/>
        </w:rPr>
      </w:pPr>
      <w:r w:rsidRPr="00BE3D07">
        <w:rPr>
          <w:rFonts w:ascii="Albertus Medium" w:hAnsi="Albertus Medium"/>
          <w:b/>
        </w:rPr>
        <w:t>AUFSTIEGSR</w:t>
      </w:r>
      <w:r>
        <w:rPr>
          <w:rFonts w:ascii="Albertus Medium" w:hAnsi="Albertus Medium"/>
          <w:b/>
        </w:rPr>
        <w:t>UNDE der BEZIRKSLIGAZWEITEN 2017</w:t>
      </w:r>
    </w:p>
    <w:p w:rsidR="00BE3D07" w:rsidRPr="00BE3D07" w:rsidRDefault="00BE3D07" w:rsidP="00BE3D07">
      <w:pPr>
        <w:rPr>
          <w:rFonts w:ascii="Albertus Medium" w:hAnsi="Albertus Medium"/>
          <w:b/>
        </w:rPr>
      </w:pPr>
    </w:p>
    <w:p w:rsidR="00BE3D07" w:rsidRPr="00BE3D07" w:rsidRDefault="00BE3D07" w:rsidP="00BE3D07">
      <w:pPr>
        <w:rPr>
          <w:rFonts w:ascii="Albertus Medium" w:hAnsi="Albertus Medium"/>
          <w:sz w:val="20"/>
          <w:szCs w:val="20"/>
        </w:rPr>
      </w:pPr>
      <w:r w:rsidRPr="00BE3D07">
        <w:rPr>
          <w:rFonts w:ascii="Albertus Medium" w:hAnsi="Albertus Medium"/>
          <w:sz w:val="20"/>
          <w:szCs w:val="20"/>
        </w:rPr>
        <w:t xml:space="preserve">mit Bitte um </w:t>
      </w:r>
      <w:r w:rsidRPr="00BE3D07">
        <w:rPr>
          <w:rFonts w:ascii="Albertus Medium" w:hAnsi="Albertus Medium"/>
          <w:b/>
          <w:sz w:val="20"/>
          <w:szCs w:val="20"/>
        </w:rPr>
        <w:t>Weiterleitung</w:t>
      </w:r>
      <w:r w:rsidRPr="00BE3D07">
        <w:rPr>
          <w:rFonts w:ascii="Albertus Medium" w:hAnsi="Albertus Medium"/>
          <w:sz w:val="20"/>
          <w:szCs w:val="20"/>
        </w:rPr>
        <w:t xml:space="preserve"> an die Vereine mit </w:t>
      </w:r>
      <w:r w:rsidRPr="00BE3D07">
        <w:rPr>
          <w:rFonts w:ascii="Albertus Medium" w:hAnsi="Albertus Medium"/>
          <w:b/>
          <w:sz w:val="20"/>
          <w:szCs w:val="20"/>
        </w:rPr>
        <w:t>Bezirksligamannschaften</w:t>
      </w:r>
      <w:r w:rsidRPr="00BE3D07">
        <w:rPr>
          <w:rFonts w:ascii="Albertus Medium" w:hAnsi="Albertus Medium"/>
          <w:sz w:val="20"/>
          <w:szCs w:val="20"/>
        </w:rPr>
        <w:t xml:space="preserve"> in den Konkurrenzen:</w:t>
      </w:r>
    </w:p>
    <w:p w:rsidR="00BE3D07" w:rsidRPr="00BE3D07" w:rsidRDefault="00BE3D07" w:rsidP="00BE3D07">
      <w:pPr>
        <w:rPr>
          <w:rFonts w:ascii="Albertus Medium" w:hAnsi="Albertus Medium"/>
          <w:sz w:val="20"/>
          <w:szCs w:val="20"/>
        </w:rPr>
      </w:pPr>
    </w:p>
    <w:p w:rsidR="00BE3D07" w:rsidRPr="00BE3D07" w:rsidRDefault="00BE3D07" w:rsidP="00BE3D07">
      <w:pPr>
        <w:rPr>
          <w:rFonts w:ascii="Albertus Medium" w:hAnsi="Albertus Medium"/>
          <w:sz w:val="20"/>
          <w:szCs w:val="20"/>
        </w:rPr>
      </w:pPr>
      <w:bookmarkStart w:id="1" w:name="OLE_LINK5"/>
      <w:bookmarkStart w:id="2" w:name="OLE_LINK6"/>
      <w:r w:rsidRPr="00BE3D07">
        <w:rPr>
          <w:rFonts w:ascii="Albertus Medium" w:hAnsi="Albertus Medium"/>
          <w:sz w:val="20"/>
          <w:szCs w:val="20"/>
        </w:rPr>
        <w:t xml:space="preserve">Damen, </w:t>
      </w:r>
      <w:r>
        <w:rPr>
          <w:rFonts w:ascii="Albertus Medium" w:hAnsi="Albertus Medium"/>
          <w:sz w:val="20"/>
          <w:szCs w:val="20"/>
        </w:rPr>
        <w:t>Damen 40, Herren, Herren 30, Herren 40</w:t>
      </w:r>
    </w:p>
    <w:bookmarkEnd w:id="1"/>
    <w:bookmarkEnd w:id="2"/>
    <w:p w:rsidR="00BE3D07" w:rsidRPr="00BE3D07" w:rsidRDefault="00BE3D07" w:rsidP="00BE3D07">
      <w:pPr>
        <w:rPr>
          <w:rFonts w:ascii="Albertus Medium" w:hAnsi="Albertus Medium"/>
          <w:sz w:val="20"/>
          <w:szCs w:val="20"/>
        </w:rPr>
      </w:pPr>
    </w:p>
    <w:p w:rsidR="00BE3D07" w:rsidRPr="00BE3D07" w:rsidRDefault="00BE3D07" w:rsidP="00BE3D07">
      <w:pPr>
        <w:rPr>
          <w:rFonts w:ascii="Albertus Medium" w:hAnsi="Albertus Medium"/>
          <w:sz w:val="20"/>
          <w:szCs w:val="20"/>
        </w:rPr>
      </w:pPr>
    </w:p>
    <w:p w:rsidR="00BE3D07" w:rsidRPr="00BE3D07" w:rsidRDefault="00BE3D07" w:rsidP="00BE3D07">
      <w:pPr>
        <w:rPr>
          <w:rFonts w:ascii="Albertus Medium" w:hAnsi="Albertus Medium"/>
          <w:sz w:val="20"/>
          <w:szCs w:val="20"/>
        </w:rPr>
      </w:pPr>
    </w:p>
    <w:p w:rsidR="00BE3D07" w:rsidRPr="00BE3D07" w:rsidRDefault="00BE3D07" w:rsidP="00BE3D07">
      <w:pPr>
        <w:rPr>
          <w:rFonts w:ascii="Albertus Medium" w:hAnsi="Albertus Medium"/>
          <w:sz w:val="20"/>
          <w:szCs w:val="20"/>
        </w:rPr>
      </w:pPr>
      <w:bookmarkStart w:id="3" w:name="OLE_LINK1"/>
      <w:bookmarkStart w:id="4" w:name="OLE_LINK2"/>
      <w:r w:rsidRPr="00BE3D07">
        <w:rPr>
          <w:rFonts w:ascii="Albertus Medium" w:hAnsi="Albertus Medium"/>
          <w:sz w:val="20"/>
          <w:szCs w:val="20"/>
        </w:rPr>
        <w:t>Sehr geehrte Damen und Herren, liebe Tennisfreunde,</w:t>
      </w:r>
    </w:p>
    <w:p w:rsidR="00BE3D07" w:rsidRPr="00BE3D07" w:rsidRDefault="00BE3D07" w:rsidP="00BE3D07">
      <w:pPr>
        <w:rPr>
          <w:rFonts w:ascii="Albertus Medium" w:hAnsi="Albertus Medium"/>
          <w:sz w:val="20"/>
          <w:szCs w:val="20"/>
        </w:rPr>
      </w:pPr>
    </w:p>
    <w:p w:rsidR="00BE3D07" w:rsidRPr="00BE3D07" w:rsidRDefault="00BE3D07" w:rsidP="00BE3D07">
      <w:pPr>
        <w:rPr>
          <w:rFonts w:ascii="Albertus Medium" w:hAnsi="Albertus Medium"/>
          <w:sz w:val="20"/>
          <w:szCs w:val="20"/>
        </w:rPr>
      </w:pPr>
      <w:r w:rsidRPr="00BE3D07">
        <w:rPr>
          <w:rFonts w:ascii="Albertus Medium" w:hAnsi="Albertus Medium"/>
          <w:sz w:val="20"/>
          <w:szCs w:val="20"/>
        </w:rPr>
        <w:t>die Bezirksligazweiten  der fünf Bezirke des Tennisverbandes Niederrhein e.V. spielen auch in diesem Jahr</w:t>
      </w:r>
    </w:p>
    <w:p w:rsidR="00BE3D07" w:rsidRPr="00BE3D07" w:rsidRDefault="00BE3D07" w:rsidP="00BE3D07">
      <w:pPr>
        <w:rPr>
          <w:rFonts w:ascii="Albertus Medium" w:hAnsi="Albertus Medium"/>
          <w:sz w:val="20"/>
          <w:szCs w:val="20"/>
        </w:rPr>
      </w:pPr>
      <w:r w:rsidRPr="00BE3D07">
        <w:rPr>
          <w:rFonts w:ascii="Albertus Medium" w:hAnsi="Albertus Medium"/>
          <w:sz w:val="20"/>
          <w:szCs w:val="20"/>
        </w:rPr>
        <w:t>in den genannten Konkurrenzen eine Qualifikation</w:t>
      </w:r>
      <w:bookmarkEnd w:id="3"/>
      <w:bookmarkEnd w:id="4"/>
      <w:r w:rsidRPr="00BE3D07">
        <w:rPr>
          <w:rFonts w:ascii="Albertus Medium" w:hAnsi="Albertus Medium"/>
          <w:sz w:val="20"/>
          <w:szCs w:val="20"/>
        </w:rPr>
        <w:t>, durch deren</w:t>
      </w:r>
      <w:r>
        <w:rPr>
          <w:rFonts w:ascii="Albertus Medium" w:hAnsi="Albertus Medium"/>
          <w:sz w:val="20"/>
          <w:szCs w:val="20"/>
        </w:rPr>
        <w:t xml:space="preserve"> Reihenfolge nach dem 31.01.2018</w:t>
      </w:r>
      <w:r w:rsidR="00100AB6">
        <w:rPr>
          <w:rFonts w:ascii="Albertus Medium" w:hAnsi="Albertus Medium"/>
          <w:sz w:val="20"/>
          <w:szCs w:val="20"/>
        </w:rPr>
        <w:t xml:space="preserve"> </w:t>
      </w:r>
      <w:r w:rsidRPr="00BE3D07">
        <w:rPr>
          <w:rFonts w:ascii="Albertus Medium" w:hAnsi="Albertus Medium"/>
          <w:sz w:val="20"/>
          <w:szCs w:val="20"/>
        </w:rPr>
        <w:t xml:space="preserve"> die Gruppen in der 2. Verbandsliga jeweils auf 7 Mannschaften aufgefüllt werden können.</w:t>
      </w:r>
    </w:p>
    <w:p w:rsidR="00BE3D07" w:rsidRPr="00BE3D07" w:rsidRDefault="00BE3D07" w:rsidP="00BE3D07">
      <w:pPr>
        <w:rPr>
          <w:rFonts w:ascii="Albertus Medium" w:hAnsi="Albertus Medium"/>
          <w:sz w:val="20"/>
          <w:szCs w:val="20"/>
        </w:rPr>
      </w:pPr>
    </w:p>
    <w:p w:rsidR="00BE3D07" w:rsidRPr="00BE3D07" w:rsidRDefault="00BE3D07" w:rsidP="00BE3D07">
      <w:pPr>
        <w:rPr>
          <w:rFonts w:ascii="Albertus Medium" w:hAnsi="Albertus Medium"/>
          <w:sz w:val="20"/>
          <w:szCs w:val="20"/>
        </w:rPr>
      </w:pPr>
      <w:r w:rsidRPr="00BE3D07">
        <w:rPr>
          <w:rFonts w:ascii="Albertus Medium" w:hAnsi="Albertus Medium"/>
          <w:sz w:val="20"/>
          <w:szCs w:val="20"/>
        </w:rPr>
        <w:t>Der Sieger der jeweiligen Aufstiegsrunde steigt jedoch sicher in die 2. VL auf.</w:t>
      </w:r>
    </w:p>
    <w:p w:rsidR="00BE3D07" w:rsidRPr="00BE3D07" w:rsidRDefault="00BE3D07" w:rsidP="00BE3D07">
      <w:pPr>
        <w:rPr>
          <w:rFonts w:ascii="Albertus Medium" w:hAnsi="Albertus Medium"/>
          <w:sz w:val="20"/>
          <w:szCs w:val="20"/>
        </w:rPr>
      </w:pPr>
    </w:p>
    <w:p w:rsidR="00BE3D07" w:rsidRPr="00BE3D07" w:rsidRDefault="00BE3D07" w:rsidP="00BE3D07">
      <w:pPr>
        <w:rPr>
          <w:rFonts w:ascii="Albertus Medium" w:hAnsi="Albertus Medium"/>
          <w:sz w:val="20"/>
          <w:szCs w:val="20"/>
        </w:rPr>
      </w:pPr>
      <w:r w:rsidRPr="00BE3D07">
        <w:rPr>
          <w:rFonts w:ascii="Albertus Medium" w:hAnsi="Albertus Medium"/>
          <w:sz w:val="20"/>
          <w:szCs w:val="20"/>
        </w:rPr>
        <w:t xml:space="preserve">Ausrichter ist in diesem Jahr der Tennis-Bezirk </w:t>
      </w:r>
      <w:r>
        <w:rPr>
          <w:rFonts w:ascii="Albertus Medium" w:hAnsi="Albertus Medium"/>
          <w:sz w:val="20"/>
          <w:szCs w:val="20"/>
        </w:rPr>
        <w:t>5 Essen/Bottrop.</w:t>
      </w:r>
    </w:p>
    <w:p w:rsidR="00BE3D07" w:rsidRPr="00BE3D07" w:rsidRDefault="00BE3D07" w:rsidP="00BE3D07">
      <w:pPr>
        <w:rPr>
          <w:rFonts w:ascii="Albertus Medium" w:hAnsi="Albertus Medium"/>
          <w:sz w:val="20"/>
          <w:szCs w:val="20"/>
        </w:rPr>
      </w:pPr>
    </w:p>
    <w:p w:rsidR="00BE3D07" w:rsidRPr="00BE3D07" w:rsidRDefault="00BE3D07" w:rsidP="00BE3D07">
      <w:pPr>
        <w:rPr>
          <w:rFonts w:ascii="Albertus Medium" w:hAnsi="Albertus Medium"/>
          <w:sz w:val="20"/>
          <w:szCs w:val="20"/>
        </w:rPr>
      </w:pPr>
      <w:r w:rsidRPr="00BE3D07">
        <w:rPr>
          <w:rFonts w:ascii="Albertus Medium" w:hAnsi="Albertus Medium"/>
          <w:sz w:val="20"/>
          <w:szCs w:val="20"/>
        </w:rPr>
        <w:t>Die Teilnahme an der o.g. Qualifikationsrunde ist freiwillig. Aus diesem Grunde muss jeder Verein, dessen Mannschaft an der Aufstiegsrunde teilnimmt, diese Teilnahme vor Beginn bestätigen unter der Adresse:</w:t>
      </w:r>
    </w:p>
    <w:p w:rsidR="00BE3D07" w:rsidRPr="00BE3D07" w:rsidRDefault="00BE3D07" w:rsidP="00BE3D07">
      <w:pPr>
        <w:rPr>
          <w:rFonts w:ascii="Albertus Medium" w:hAnsi="Albertus Medium"/>
          <w:sz w:val="20"/>
          <w:szCs w:val="20"/>
        </w:rPr>
      </w:pPr>
    </w:p>
    <w:p w:rsidR="00BE3D07" w:rsidRDefault="00BE3D07" w:rsidP="00BE3D07">
      <w:r w:rsidRPr="00BE3D07">
        <w:rPr>
          <w:rFonts w:ascii="Albertus Medium" w:hAnsi="Albertus Medium"/>
          <w:sz w:val="20"/>
          <w:szCs w:val="20"/>
        </w:rPr>
        <w:tab/>
      </w:r>
      <w:r w:rsidRPr="00BE3D07">
        <w:rPr>
          <w:rFonts w:ascii="Albertus Medium" w:hAnsi="Albertus Medium"/>
          <w:sz w:val="20"/>
          <w:szCs w:val="20"/>
        </w:rPr>
        <w:tab/>
      </w:r>
      <w:r w:rsidRPr="00BE3D07">
        <w:rPr>
          <w:rFonts w:ascii="Albertus Medium" w:hAnsi="Albertus Medium"/>
          <w:sz w:val="20"/>
          <w:szCs w:val="20"/>
        </w:rPr>
        <w:tab/>
      </w:r>
      <w:r w:rsidRPr="00BE3D07">
        <w:rPr>
          <w:rFonts w:ascii="Albertus Medium" w:hAnsi="Albertus Medium"/>
          <w:sz w:val="20"/>
          <w:szCs w:val="20"/>
        </w:rPr>
        <w:tab/>
      </w:r>
      <w:r>
        <w:rPr>
          <w:rFonts w:ascii="Albertus Medium" w:hAnsi="Albertus Medium"/>
          <w:sz w:val="20"/>
          <w:szCs w:val="20"/>
        </w:rPr>
        <w:tab/>
      </w:r>
      <w:r>
        <w:rPr>
          <w:rFonts w:ascii="Albertus Medium" w:hAnsi="Albertus Medium"/>
          <w:sz w:val="20"/>
          <w:szCs w:val="20"/>
        </w:rPr>
        <w:tab/>
      </w:r>
      <w:r>
        <w:rPr>
          <w:rFonts w:ascii="Albertus Medium" w:hAnsi="Albertus Medium"/>
          <w:sz w:val="20"/>
          <w:szCs w:val="20"/>
        </w:rPr>
        <w:tab/>
      </w:r>
      <w:r>
        <w:rPr>
          <w:rFonts w:ascii="Albertus Medium" w:hAnsi="Albertus Medium"/>
          <w:sz w:val="20"/>
          <w:szCs w:val="20"/>
        </w:rPr>
        <w:tab/>
      </w:r>
      <w:r>
        <w:rPr>
          <w:rFonts w:ascii="Albertus Medium" w:hAnsi="Albertus Medium"/>
          <w:sz w:val="20"/>
          <w:szCs w:val="20"/>
        </w:rPr>
        <w:tab/>
      </w:r>
      <w:hyperlink r:id="rId8" w:history="1">
        <w:r w:rsidRPr="00BE3D07">
          <w:rPr>
            <w:rStyle w:val="Hyperlink"/>
          </w:rPr>
          <w:t>barbarablock@gmx.de</w:t>
        </w:r>
      </w:hyperlink>
    </w:p>
    <w:p w:rsidR="00BE3D07" w:rsidRPr="00BE3D07" w:rsidRDefault="00BE3D07" w:rsidP="00BE3D07">
      <w:pPr>
        <w:rPr>
          <w:u w:val="single"/>
        </w:rPr>
      </w:pPr>
      <w:r>
        <w:tab/>
      </w:r>
      <w:r>
        <w:tab/>
      </w:r>
      <w:r>
        <w:tab/>
      </w:r>
      <w:r>
        <w:tab/>
      </w:r>
      <w:r>
        <w:tab/>
      </w:r>
      <w:r>
        <w:tab/>
      </w:r>
      <w:r>
        <w:tab/>
      </w:r>
      <w:r>
        <w:tab/>
      </w:r>
      <w:r>
        <w:tab/>
      </w:r>
      <w:r>
        <w:tab/>
      </w:r>
      <w:r>
        <w:rPr>
          <w:u w:val="single"/>
        </w:rPr>
        <w:t>block</w:t>
      </w:r>
      <w:r w:rsidRPr="00BE3D07">
        <w:rPr>
          <w:u w:val="single"/>
        </w:rPr>
        <w:t>@bezirk5.de</w:t>
      </w:r>
    </w:p>
    <w:p w:rsidR="00BE3D07" w:rsidRPr="00BE3D07" w:rsidRDefault="00BE3D07" w:rsidP="00BE3D07">
      <w:pPr>
        <w:rPr>
          <w:rFonts w:ascii="Albertus Medium" w:hAnsi="Albertus Medium"/>
          <w:sz w:val="20"/>
          <w:szCs w:val="20"/>
        </w:rPr>
      </w:pPr>
    </w:p>
    <w:p w:rsidR="00100AB6" w:rsidRDefault="00100AB6" w:rsidP="00BE3D07">
      <w:pPr>
        <w:rPr>
          <w:rFonts w:ascii="Albertus Medium" w:hAnsi="Albertus Medium"/>
          <w:sz w:val="20"/>
          <w:szCs w:val="20"/>
        </w:rPr>
      </w:pPr>
    </w:p>
    <w:p w:rsidR="00BE3D07" w:rsidRPr="00BE3D07" w:rsidRDefault="00BE3D07" w:rsidP="00BE3D07">
      <w:pPr>
        <w:rPr>
          <w:rFonts w:ascii="Albertus Medium" w:hAnsi="Albertus Medium"/>
          <w:sz w:val="20"/>
          <w:szCs w:val="20"/>
        </w:rPr>
      </w:pPr>
      <w:r w:rsidRPr="00BE3D07">
        <w:rPr>
          <w:rFonts w:ascii="Albertus Medium" w:hAnsi="Albertus Medium"/>
          <w:sz w:val="20"/>
          <w:szCs w:val="20"/>
        </w:rPr>
        <w:t>Die Bezirkssportwarte kontrollieren bitte, ob sich Spielerinnen und Spieler während der Medenspiele festgespielt haben und auch alle spielberechtigt sind.</w:t>
      </w:r>
    </w:p>
    <w:p w:rsidR="00BE3D07" w:rsidRPr="00BE3D07" w:rsidRDefault="00BE3D07" w:rsidP="00BE3D07">
      <w:pPr>
        <w:rPr>
          <w:rFonts w:ascii="Albertus Medium" w:hAnsi="Albertus Medium"/>
          <w:sz w:val="20"/>
          <w:szCs w:val="20"/>
        </w:rPr>
      </w:pPr>
    </w:p>
    <w:p w:rsidR="00100AB6" w:rsidRDefault="00100AB6" w:rsidP="00BE3D07">
      <w:pPr>
        <w:rPr>
          <w:rFonts w:ascii="Albertus Medium" w:hAnsi="Albertus Medium"/>
          <w:sz w:val="20"/>
          <w:szCs w:val="20"/>
        </w:rPr>
      </w:pPr>
      <w:bookmarkStart w:id="5" w:name="OLE_LINK3"/>
      <w:bookmarkStart w:id="6" w:name="OLE_LINK4"/>
    </w:p>
    <w:p w:rsidR="00100AB6" w:rsidRDefault="00100AB6" w:rsidP="00BE3D07">
      <w:pPr>
        <w:rPr>
          <w:rFonts w:ascii="Albertus Medium" w:hAnsi="Albertus Medium"/>
          <w:sz w:val="20"/>
          <w:szCs w:val="20"/>
        </w:rPr>
      </w:pPr>
    </w:p>
    <w:p w:rsidR="00BE3D07" w:rsidRPr="00BE3D07" w:rsidRDefault="00BE3D07" w:rsidP="00BE3D07">
      <w:pPr>
        <w:rPr>
          <w:rFonts w:ascii="Albertus Medium" w:hAnsi="Albertus Medium"/>
          <w:sz w:val="20"/>
          <w:szCs w:val="20"/>
        </w:rPr>
      </w:pPr>
      <w:r w:rsidRPr="00BE3D07">
        <w:rPr>
          <w:rFonts w:ascii="Albertus Medium" w:hAnsi="Albertus Medium"/>
          <w:sz w:val="20"/>
          <w:szCs w:val="20"/>
        </w:rPr>
        <w:t>Die Spiele der Vorrunde finden am Samstag, 0</w:t>
      </w:r>
      <w:r>
        <w:rPr>
          <w:rFonts w:ascii="Albertus Medium" w:hAnsi="Albertus Medium"/>
          <w:sz w:val="20"/>
          <w:szCs w:val="20"/>
        </w:rPr>
        <w:t>2</w:t>
      </w:r>
      <w:r w:rsidRPr="00BE3D07">
        <w:rPr>
          <w:rFonts w:ascii="Albertus Medium" w:hAnsi="Albertus Medium"/>
          <w:sz w:val="20"/>
          <w:szCs w:val="20"/>
        </w:rPr>
        <w:t>.09.201</w:t>
      </w:r>
      <w:r>
        <w:rPr>
          <w:rFonts w:ascii="Albertus Medium" w:hAnsi="Albertus Medium"/>
          <w:sz w:val="20"/>
          <w:szCs w:val="20"/>
        </w:rPr>
        <w:t>7</w:t>
      </w:r>
      <w:r w:rsidRPr="00BE3D07">
        <w:rPr>
          <w:rFonts w:ascii="Albertus Medium" w:hAnsi="Albertus Medium"/>
          <w:sz w:val="20"/>
          <w:szCs w:val="20"/>
        </w:rPr>
        <w:t>, Nachspieltag 0</w:t>
      </w:r>
      <w:r>
        <w:rPr>
          <w:rFonts w:ascii="Albertus Medium" w:hAnsi="Albertus Medium"/>
          <w:sz w:val="20"/>
          <w:szCs w:val="20"/>
        </w:rPr>
        <w:t>3</w:t>
      </w:r>
      <w:r w:rsidRPr="00BE3D07">
        <w:rPr>
          <w:rFonts w:ascii="Albertus Medium" w:hAnsi="Albertus Medium"/>
          <w:sz w:val="20"/>
          <w:szCs w:val="20"/>
        </w:rPr>
        <w:t>.09 201</w:t>
      </w:r>
      <w:r>
        <w:rPr>
          <w:rFonts w:ascii="Albertus Medium" w:hAnsi="Albertus Medium"/>
          <w:sz w:val="20"/>
          <w:szCs w:val="20"/>
        </w:rPr>
        <w:t xml:space="preserve">7 </w:t>
      </w:r>
      <w:r w:rsidRPr="00BE3D07">
        <w:rPr>
          <w:rFonts w:ascii="Albertus Medium" w:hAnsi="Albertus Medium"/>
          <w:sz w:val="20"/>
          <w:szCs w:val="20"/>
        </w:rPr>
        <w:t xml:space="preserve"> statt, </w:t>
      </w:r>
    </w:p>
    <w:p w:rsidR="00BE3D07" w:rsidRPr="00BE3D07" w:rsidRDefault="00BE3D07" w:rsidP="00BE3D07">
      <w:pPr>
        <w:rPr>
          <w:rFonts w:ascii="Albertus Medium" w:hAnsi="Albertus Medium"/>
          <w:sz w:val="20"/>
          <w:szCs w:val="20"/>
        </w:rPr>
      </w:pPr>
      <w:r w:rsidRPr="00BE3D07">
        <w:rPr>
          <w:rFonts w:ascii="Albertus Medium" w:hAnsi="Albertus Medium"/>
          <w:sz w:val="20"/>
          <w:szCs w:val="20"/>
        </w:rPr>
        <w:t xml:space="preserve">die Spiele der Hauptrunde finden am Samstag, </w:t>
      </w:r>
      <w:r>
        <w:rPr>
          <w:rFonts w:ascii="Albertus Medium" w:hAnsi="Albertus Medium"/>
          <w:sz w:val="20"/>
          <w:szCs w:val="20"/>
        </w:rPr>
        <w:t>09</w:t>
      </w:r>
      <w:r w:rsidRPr="00BE3D07">
        <w:rPr>
          <w:rFonts w:ascii="Albertus Medium" w:hAnsi="Albertus Medium"/>
          <w:sz w:val="20"/>
          <w:szCs w:val="20"/>
        </w:rPr>
        <w:t>.09.201</w:t>
      </w:r>
      <w:r>
        <w:rPr>
          <w:rFonts w:ascii="Albertus Medium" w:hAnsi="Albertus Medium"/>
          <w:sz w:val="20"/>
          <w:szCs w:val="20"/>
        </w:rPr>
        <w:t xml:space="preserve">7 </w:t>
      </w:r>
      <w:r w:rsidRPr="00BE3D07">
        <w:rPr>
          <w:rFonts w:ascii="Albertus Medium" w:hAnsi="Albertus Medium"/>
          <w:sz w:val="20"/>
          <w:szCs w:val="20"/>
        </w:rPr>
        <w:t>und am Sonntag, 1</w:t>
      </w:r>
      <w:r>
        <w:rPr>
          <w:rFonts w:ascii="Albertus Medium" w:hAnsi="Albertus Medium"/>
          <w:sz w:val="20"/>
          <w:szCs w:val="20"/>
        </w:rPr>
        <w:t>0</w:t>
      </w:r>
      <w:r w:rsidRPr="00BE3D07">
        <w:rPr>
          <w:rFonts w:ascii="Albertus Medium" w:hAnsi="Albertus Medium"/>
          <w:sz w:val="20"/>
          <w:szCs w:val="20"/>
        </w:rPr>
        <w:t>.09.201</w:t>
      </w:r>
      <w:r>
        <w:rPr>
          <w:rFonts w:ascii="Albertus Medium" w:hAnsi="Albertus Medium"/>
          <w:sz w:val="20"/>
          <w:szCs w:val="20"/>
        </w:rPr>
        <w:t>7</w:t>
      </w:r>
      <w:r w:rsidRPr="00BE3D07">
        <w:rPr>
          <w:rFonts w:ascii="Albertus Medium" w:hAnsi="Albertus Medium"/>
          <w:sz w:val="20"/>
          <w:szCs w:val="20"/>
        </w:rPr>
        <w:t xml:space="preserve"> statt, </w:t>
      </w:r>
    </w:p>
    <w:p w:rsidR="00BE3D07" w:rsidRPr="00BE3D07" w:rsidRDefault="00BE3D07" w:rsidP="00BE3D07">
      <w:pPr>
        <w:rPr>
          <w:rFonts w:ascii="Albertus Medium" w:hAnsi="Albertus Medium"/>
          <w:sz w:val="20"/>
          <w:szCs w:val="20"/>
        </w:rPr>
      </w:pPr>
      <w:r w:rsidRPr="00BE3D07">
        <w:rPr>
          <w:rFonts w:ascii="Albertus Medium" w:hAnsi="Albertus Medium"/>
          <w:sz w:val="20"/>
          <w:szCs w:val="20"/>
        </w:rPr>
        <w:t>Nac</w:t>
      </w:r>
      <w:r>
        <w:rPr>
          <w:rFonts w:ascii="Albertus Medium" w:hAnsi="Albertus Medium"/>
          <w:sz w:val="20"/>
          <w:szCs w:val="20"/>
        </w:rPr>
        <w:t>hspieltag ist Samstag/Sonntag 16</w:t>
      </w:r>
      <w:r w:rsidRPr="00BE3D07">
        <w:rPr>
          <w:rFonts w:ascii="Albertus Medium" w:hAnsi="Albertus Medium"/>
          <w:sz w:val="20"/>
          <w:szCs w:val="20"/>
        </w:rPr>
        <w:t>./</w:t>
      </w:r>
      <w:r>
        <w:rPr>
          <w:rFonts w:ascii="Albertus Medium" w:hAnsi="Albertus Medium"/>
          <w:sz w:val="20"/>
          <w:szCs w:val="20"/>
        </w:rPr>
        <w:t>17.09.2017</w:t>
      </w:r>
    </w:p>
    <w:bookmarkEnd w:id="5"/>
    <w:bookmarkEnd w:id="6"/>
    <w:p w:rsidR="00BE3D07" w:rsidRPr="00BE3D07" w:rsidRDefault="00BE3D07" w:rsidP="00BE3D07">
      <w:pPr>
        <w:rPr>
          <w:rFonts w:ascii="Albertus Medium" w:hAnsi="Albertus Medium"/>
          <w:sz w:val="20"/>
          <w:szCs w:val="20"/>
        </w:rPr>
      </w:pPr>
    </w:p>
    <w:p w:rsidR="00BE3D07" w:rsidRPr="00BE3D07" w:rsidRDefault="00BE3D07" w:rsidP="00BE3D07">
      <w:pPr>
        <w:rPr>
          <w:rFonts w:ascii="Albertus Medium" w:hAnsi="Albertus Medium"/>
          <w:sz w:val="20"/>
          <w:szCs w:val="20"/>
        </w:rPr>
      </w:pPr>
    </w:p>
    <w:p w:rsidR="00BE3D07" w:rsidRPr="00BE3D07" w:rsidRDefault="00BE3D07" w:rsidP="00BE3D07">
      <w:pPr>
        <w:rPr>
          <w:rFonts w:ascii="Albertus Medium" w:hAnsi="Albertus Medium"/>
          <w:sz w:val="20"/>
          <w:szCs w:val="20"/>
        </w:rPr>
      </w:pPr>
      <w:r w:rsidRPr="00BE3D07">
        <w:rPr>
          <w:rFonts w:ascii="Albertus Medium" w:hAnsi="Albertus Medium"/>
          <w:sz w:val="20"/>
          <w:szCs w:val="20"/>
        </w:rPr>
        <w:t xml:space="preserve">Der Modus sieht vor, dass am 1. Spieltag zwei zweitplatzierte Mannschaften, die ausgelost wurden, gegeneinander spielen, Heimrecht hat die zuerst ausgeloste Mannschaft (an dieser Runde nimmt keine Mannschaft des ausrichtenden Bezirks </w:t>
      </w:r>
      <w:r>
        <w:rPr>
          <w:rFonts w:ascii="Albertus Medium" w:hAnsi="Albertus Medium"/>
          <w:sz w:val="20"/>
          <w:szCs w:val="20"/>
        </w:rPr>
        <w:t xml:space="preserve">5 </w:t>
      </w:r>
      <w:r w:rsidRPr="00BE3D07">
        <w:rPr>
          <w:rFonts w:ascii="Albertus Medium" w:hAnsi="Albertus Medium"/>
          <w:sz w:val="20"/>
          <w:szCs w:val="20"/>
        </w:rPr>
        <w:t xml:space="preserve">teil).  Der Verlierer dieses Spiels ist 5. der </w:t>
      </w:r>
      <w:proofErr w:type="spellStart"/>
      <w:r w:rsidRPr="00BE3D07">
        <w:rPr>
          <w:rFonts w:ascii="Albertus Medium" w:hAnsi="Albertus Medium"/>
          <w:sz w:val="20"/>
          <w:szCs w:val="20"/>
        </w:rPr>
        <w:t>Qualirunde</w:t>
      </w:r>
      <w:proofErr w:type="spellEnd"/>
      <w:r w:rsidRPr="00BE3D07">
        <w:rPr>
          <w:rFonts w:ascii="Albertus Medium" w:hAnsi="Albertus Medium"/>
          <w:sz w:val="20"/>
          <w:szCs w:val="20"/>
        </w:rPr>
        <w:t>.</w:t>
      </w:r>
    </w:p>
    <w:p w:rsidR="00BE3D07" w:rsidRPr="00BE3D07" w:rsidRDefault="00BE3D07" w:rsidP="00BE3D07">
      <w:pPr>
        <w:rPr>
          <w:rFonts w:ascii="Albertus Medium" w:hAnsi="Albertus Medium"/>
          <w:sz w:val="20"/>
          <w:szCs w:val="20"/>
        </w:rPr>
      </w:pPr>
      <w:r w:rsidRPr="00BE3D07">
        <w:rPr>
          <w:rFonts w:ascii="Albertus Medium" w:hAnsi="Albertus Medium"/>
          <w:sz w:val="20"/>
          <w:szCs w:val="20"/>
        </w:rPr>
        <w:t xml:space="preserve">Der Sieger spielt am 2. und 3. Spieltag die Finalrunde zusammen mit den anderen drei Bezirken. </w:t>
      </w:r>
    </w:p>
    <w:p w:rsidR="00BE3D07" w:rsidRPr="00BE3D07" w:rsidRDefault="00BE3D07" w:rsidP="00BE3D07">
      <w:pPr>
        <w:rPr>
          <w:rFonts w:ascii="Albertus Medium" w:hAnsi="Albertus Medium"/>
          <w:sz w:val="20"/>
          <w:szCs w:val="20"/>
        </w:rPr>
      </w:pPr>
    </w:p>
    <w:p w:rsidR="00BE3D07" w:rsidRDefault="00BE3D07" w:rsidP="00BE3D07">
      <w:pPr>
        <w:rPr>
          <w:rFonts w:ascii="Albertus Medium" w:hAnsi="Albertus Medium"/>
          <w:sz w:val="20"/>
          <w:szCs w:val="20"/>
        </w:rPr>
      </w:pPr>
      <w:r w:rsidRPr="00BE3D07">
        <w:rPr>
          <w:rFonts w:ascii="Albertus Medium" w:hAnsi="Albertus Medium"/>
          <w:sz w:val="20"/>
          <w:szCs w:val="20"/>
        </w:rPr>
        <w:t>Die siegreichen Mannschaften der Halbfinale spielen am dritten Spieltag um di</w:t>
      </w:r>
      <w:r>
        <w:rPr>
          <w:rFonts w:ascii="Albertus Medium" w:hAnsi="Albertus Medium"/>
          <w:sz w:val="20"/>
          <w:szCs w:val="20"/>
        </w:rPr>
        <w:t>e Plätze 1 und 2, die Verlierer</w:t>
      </w:r>
    </w:p>
    <w:p w:rsidR="00BE3D07" w:rsidRPr="00BE3D07" w:rsidRDefault="00BE3D07" w:rsidP="00BE3D07">
      <w:pPr>
        <w:rPr>
          <w:rFonts w:ascii="Albertus Medium" w:hAnsi="Albertus Medium"/>
          <w:sz w:val="20"/>
          <w:szCs w:val="20"/>
        </w:rPr>
      </w:pPr>
      <w:r w:rsidRPr="00BE3D07">
        <w:rPr>
          <w:rFonts w:ascii="Albertus Medium" w:hAnsi="Albertus Medium"/>
          <w:sz w:val="20"/>
          <w:szCs w:val="20"/>
        </w:rPr>
        <w:t>um die Plätze 3 und 4.</w:t>
      </w:r>
    </w:p>
    <w:p w:rsidR="00BE3D07" w:rsidRPr="00BE3D07" w:rsidRDefault="00BE3D07" w:rsidP="00BE3D07">
      <w:pPr>
        <w:rPr>
          <w:rFonts w:ascii="Albertus Medium" w:hAnsi="Albertus Medium"/>
          <w:sz w:val="20"/>
          <w:szCs w:val="20"/>
        </w:rPr>
      </w:pPr>
    </w:p>
    <w:p w:rsidR="00BE3D07" w:rsidRPr="00BE3D07" w:rsidRDefault="00BE3D07" w:rsidP="00BE3D07">
      <w:pPr>
        <w:rPr>
          <w:rFonts w:ascii="Albertus Medium" w:hAnsi="Albertus Medium"/>
          <w:sz w:val="20"/>
          <w:szCs w:val="20"/>
        </w:rPr>
      </w:pPr>
      <w:r w:rsidRPr="00BE3D07">
        <w:rPr>
          <w:rFonts w:ascii="Albertus Medium" w:hAnsi="Albertus Medium"/>
          <w:sz w:val="20"/>
          <w:szCs w:val="20"/>
        </w:rPr>
        <w:t xml:space="preserve">Die Spiele 2 und 3 werden auf den Anlagen der Teilnehmer des Bezirks </w:t>
      </w:r>
      <w:r>
        <w:rPr>
          <w:rFonts w:ascii="Albertus Medium" w:hAnsi="Albertus Medium"/>
          <w:sz w:val="20"/>
          <w:szCs w:val="20"/>
        </w:rPr>
        <w:t>5</w:t>
      </w:r>
      <w:r w:rsidRPr="00BE3D07">
        <w:rPr>
          <w:rFonts w:ascii="Albertus Medium" w:hAnsi="Albertus Medium"/>
          <w:sz w:val="20"/>
          <w:szCs w:val="20"/>
        </w:rPr>
        <w:t xml:space="preserve"> ausgetragen. Alle Spiele müssen gespielt werden und  sind mit dem Erreichen von 5 Matchpunkten gewonnen.</w:t>
      </w:r>
    </w:p>
    <w:p w:rsidR="00BE3D07" w:rsidRPr="00BE3D07" w:rsidRDefault="00BE3D07" w:rsidP="00BE3D07">
      <w:pPr>
        <w:rPr>
          <w:rFonts w:ascii="Albertus Medium" w:hAnsi="Albertus Medium"/>
          <w:sz w:val="20"/>
          <w:szCs w:val="20"/>
        </w:rPr>
      </w:pPr>
    </w:p>
    <w:p w:rsidR="00BE3D07" w:rsidRPr="00BE3D07" w:rsidRDefault="00BE3D07" w:rsidP="00BE3D07">
      <w:pPr>
        <w:rPr>
          <w:rFonts w:ascii="Albertus Medium" w:hAnsi="Albertus Medium"/>
          <w:sz w:val="20"/>
          <w:szCs w:val="20"/>
        </w:rPr>
      </w:pPr>
      <w:r w:rsidRPr="00BE3D07">
        <w:rPr>
          <w:rFonts w:ascii="Albertus Medium" w:hAnsi="Albertus Medium"/>
          <w:sz w:val="20"/>
          <w:szCs w:val="20"/>
        </w:rPr>
        <w:t xml:space="preserve">Für den 2. und 3. Spieltag wird kein neutraler Oberschiedsrichter eingesetzt. Sollte ein gastgebender Verein einen Oberschiedsrichter wünschen, kann dieser beim TVN-Referenten für Schiedsrichterwesen angefordert werden </w:t>
      </w:r>
      <w:hyperlink r:id="rId9" w:history="1">
        <w:r w:rsidRPr="00BE3D07">
          <w:rPr>
            <w:rFonts w:ascii="Albertus Medium" w:hAnsi="Albertus Medium"/>
            <w:color w:val="0000FF"/>
            <w:sz w:val="20"/>
            <w:szCs w:val="20"/>
            <w:u w:val="single"/>
          </w:rPr>
          <w:t>nothnick@tvn-tennis.de</w:t>
        </w:r>
      </w:hyperlink>
      <w:r w:rsidRPr="00BE3D07">
        <w:rPr>
          <w:rFonts w:ascii="Albertus Medium" w:hAnsi="Albertus Medium"/>
          <w:sz w:val="20"/>
          <w:szCs w:val="20"/>
        </w:rPr>
        <w:t>.</w:t>
      </w:r>
    </w:p>
    <w:p w:rsidR="00BE3D07" w:rsidRPr="00BE3D07" w:rsidRDefault="00BE3D07" w:rsidP="00BE3D07">
      <w:pPr>
        <w:rPr>
          <w:rFonts w:ascii="Albertus Medium" w:hAnsi="Albertus Medium"/>
          <w:sz w:val="20"/>
          <w:szCs w:val="20"/>
        </w:rPr>
      </w:pPr>
      <w:r w:rsidRPr="00BE3D07">
        <w:rPr>
          <w:rFonts w:ascii="Albertus Medium" w:hAnsi="Albertus Medium"/>
          <w:sz w:val="20"/>
          <w:szCs w:val="20"/>
        </w:rPr>
        <w:t xml:space="preserve"> </w:t>
      </w:r>
    </w:p>
    <w:p w:rsidR="00BE3D07" w:rsidRPr="00BE3D07" w:rsidRDefault="00BE3D07" w:rsidP="00BE3D07">
      <w:pPr>
        <w:rPr>
          <w:rFonts w:ascii="Albertus Medium" w:hAnsi="Albertus Medium"/>
          <w:sz w:val="20"/>
          <w:szCs w:val="20"/>
        </w:rPr>
      </w:pPr>
      <w:r w:rsidRPr="00BE3D07">
        <w:rPr>
          <w:rFonts w:ascii="Albertus Medium" w:hAnsi="Albertus Medium"/>
          <w:sz w:val="20"/>
          <w:szCs w:val="20"/>
        </w:rPr>
        <w:t xml:space="preserve">Gespielt wird mit der Ballmarke Dunlop Fort </w:t>
      </w:r>
      <w:proofErr w:type="spellStart"/>
      <w:r w:rsidRPr="00BE3D07">
        <w:rPr>
          <w:rFonts w:ascii="Albertus Medium" w:hAnsi="Albertus Medium"/>
          <w:sz w:val="20"/>
          <w:szCs w:val="20"/>
        </w:rPr>
        <w:t>Tournament</w:t>
      </w:r>
      <w:proofErr w:type="spellEnd"/>
      <w:r w:rsidRPr="00BE3D07">
        <w:rPr>
          <w:rFonts w:ascii="Albertus Medium" w:hAnsi="Albertus Medium"/>
          <w:sz w:val="20"/>
          <w:szCs w:val="20"/>
        </w:rPr>
        <w:t xml:space="preserve"> (18 Bälle pro Begegnung).</w:t>
      </w:r>
    </w:p>
    <w:p w:rsidR="00BE3D07" w:rsidRPr="00BE3D07" w:rsidRDefault="00BE3D07" w:rsidP="00BE3D07">
      <w:pPr>
        <w:rPr>
          <w:rFonts w:ascii="Albertus Medium" w:hAnsi="Albertus Medium"/>
          <w:sz w:val="20"/>
          <w:szCs w:val="20"/>
        </w:rPr>
      </w:pPr>
    </w:p>
    <w:p w:rsidR="00BE3D07" w:rsidRPr="00BE3D07" w:rsidRDefault="00BE3D07" w:rsidP="00BE3D07">
      <w:pPr>
        <w:rPr>
          <w:rFonts w:ascii="Albertus Medium" w:hAnsi="Albertus Medium"/>
          <w:sz w:val="20"/>
          <w:szCs w:val="20"/>
        </w:rPr>
      </w:pPr>
      <w:r w:rsidRPr="00BE3D07">
        <w:rPr>
          <w:rFonts w:ascii="Albertus Medium" w:hAnsi="Albertus Medium"/>
          <w:sz w:val="20"/>
          <w:szCs w:val="20"/>
        </w:rPr>
        <w:t>Alle anfallenden Kosten werden zwischen den beteiligten Mannschaften geteilt.</w:t>
      </w:r>
    </w:p>
    <w:p w:rsidR="00BE3D07" w:rsidRPr="00BE3D07" w:rsidRDefault="00BE3D07" w:rsidP="00BE3D07">
      <w:pPr>
        <w:rPr>
          <w:rFonts w:ascii="Albertus Medium" w:hAnsi="Albertus Medium"/>
          <w:sz w:val="20"/>
          <w:szCs w:val="20"/>
        </w:rPr>
      </w:pPr>
    </w:p>
    <w:p w:rsidR="00BE3D07" w:rsidRPr="00BE3D07" w:rsidRDefault="00BE3D07" w:rsidP="00BE3D07">
      <w:pPr>
        <w:rPr>
          <w:rFonts w:ascii="Albertus Medium" w:hAnsi="Albertus Medium"/>
          <w:sz w:val="20"/>
          <w:szCs w:val="20"/>
        </w:rPr>
      </w:pPr>
      <w:r w:rsidRPr="00BE3D07">
        <w:rPr>
          <w:rFonts w:ascii="Albertus Medium" w:hAnsi="Albertus Medium"/>
          <w:sz w:val="20"/>
          <w:szCs w:val="20"/>
        </w:rPr>
        <w:t xml:space="preserve">Die Spielpläne für die einzelnen Konkurrenzen erhalten Sie </w:t>
      </w:r>
      <w:r>
        <w:rPr>
          <w:rFonts w:ascii="Albertus Medium" w:hAnsi="Albertus Medium"/>
          <w:sz w:val="20"/>
          <w:szCs w:val="20"/>
        </w:rPr>
        <w:t>später.</w:t>
      </w:r>
    </w:p>
    <w:p w:rsidR="00BE3D07" w:rsidRPr="00BE3D07" w:rsidRDefault="00BE3D07" w:rsidP="00BE3D07">
      <w:pPr>
        <w:rPr>
          <w:rFonts w:ascii="Albertus Medium" w:hAnsi="Albertus Medium"/>
          <w:sz w:val="20"/>
          <w:szCs w:val="20"/>
        </w:rPr>
      </w:pPr>
    </w:p>
    <w:p w:rsidR="00BE3D07" w:rsidRPr="00BE3D07" w:rsidRDefault="00BE3D07" w:rsidP="00BE3D07">
      <w:pPr>
        <w:rPr>
          <w:rFonts w:ascii="Albertus Medium" w:hAnsi="Albertus Medium"/>
          <w:sz w:val="20"/>
          <w:szCs w:val="20"/>
        </w:rPr>
      </w:pPr>
      <w:r w:rsidRPr="00BE3D07">
        <w:rPr>
          <w:rFonts w:ascii="Albertus Medium" w:hAnsi="Albertus Medium"/>
          <w:sz w:val="20"/>
          <w:szCs w:val="20"/>
        </w:rPr>
        <w:t xml:space="preserve">Die Wettspielleitung übernimmt </w:t>
      </w:r>
      <w:r>
        <w:rPr>
          <w:rFonts w:ascii="Albertus Medium" w:hAnsi="Albertus Medium"/>
          <w:sz w:val="20"/>
          <w:szCs w:val="20"/>
        </w:rPr>
        <w:t>Frau Block.</w:t>
      </w:r>
    </w:p>
    <w:p w:rsidR="00BE3D07" w:rsidRPr="00BE3D07" w:rsidRDefault="00BE3D07" w:rsidP="00BE3D07">
      <w:pPr>
        <w:rPr>
          <w:rFonts w:ascii="Albertus Medium" w:hAnsi="Albertus Medium"/>
          <w:sz w:val="20"/>
          <w:szCs w:val="20"/>
        </w:rPr>
      </w:pPr>
    </w:p>
    <w:p w:rsidR="00BE3D07" w:rsidRPr="00BE3D07" w:rsidRDefault="00BE3D07" w:rsidP="00BE3D07">
      <w:pPr>
        <w:rPr>
          <w:rFonts w:ascii="Albertus Medium" w:hAnsi="Albertus Medium"/>
          <w:sz w:val="20"/>
          <w:szCs w:val="20"/>
        </w:rPr>
      </w:pPr>
      <w:r w:rsidRPr="00BE3D07">
        <w:rPr>
          <w:rFonts w:ascii="Albertus Medium" w:hAnsi="Albertus Medium"/>
          <w:sz w:val="20"/>
          <w:szCs w:val="20"/>
        </w:rPr>
        <w:t>Bitte geben Sie die Spielberichte online über das TVN-Portal ein.</w:t>
      </w:r>
    </w:p>
    <w:p w:rsidR="00BE3D07" w:rsidRPr="00BE3D07" w:rsidRDefault="00BE3D07" w:rsidP="00BE3D07">
      <w:pPr>
        <w:rPr>
          <w:rFonts w:ascii="Albertus Medium" w:hAnsi="Albertus Medium"/>
          <w:sz w:val="20"/>
          <w:szCs w:val="20"/>
        </w:rPr>
      </w:pPr>
    </w:p>
    <w:p w:rsidR="00BE3D07" w:rsidRPr="00BE3D07" w:rsidRDefault="00BE3D07" w:rsidP="00BE3D07">
      <w:pPr>
        <w:rPr>
          <w:rFonts w:ascii="Albertus Medium" w:hAnsi="Albertus Medium"/>
          <w:sz w:val="20"/>
          <w:szCs w:val="20"/>
        </w:rPr>
      </w:pPr>
    </w:p>
    <w:p w:rsidR="00BE3D07" w:rsidRPr="00BE3D07" w:rsidRDefault="00BE3D07" w:rsidP="00BE3D07">
      <w:pPr>
        <w:rPr>
          <w:rFonts w:ascii="Albertus Medium" w:hAnsi="Albertus Medium"/>
          <w:sz w:val="20"/>
          <w:szCs w:val="20"/>
        </w:rPr>
      </w:pPr>
      <w:r w:rsidRPr="00BE3D07">
        <w:rPr>
          <w:rFonts w:ascii="Albertus Medium" w:hAnsi="Albertus Medium"/>
          <w:sz w:val="20"/>
          <w:szCs w:val="20"/>
        </w:rPr>
        <w:t>Ich wünsche allen teilnehmenden Mannschaften viel Spaß bei den Spielen.</w:t>
      </w:r>
    </w:p>
    <w:p w:rsidR="00BE3D07" w:rsidRPr="00BE3D07" w:rsidRDefault="00BE3D07" w:rsidP="00BE3D07">
      <w:pPr>
        <w:rPr>
          <w:rFonts w:ascii="Albertus Medium" w:hAnsi="Albertus Medium"/>
          <w:sz w:val="20"/>
          <w:szCs w:val="20"/>
        </w:rPr>
      </w:pPr>
    </w:p>
    <w:p w:rsidR="00BE3D07" w:rsidRPr="00BE3D07" w:rsidRDefault="00BE3D07" w:rsidP="00BE3D07">
      <w:pPr>
        <w:rPr>
          <w:rFonts w:ascii="Albertus Medium" w:hAnsi="Albertus Medium"/>
          <w:sz w:val="20"/>
          <w:szCs w:val="20"/>
        </w:rPr>
      </w:pPr>
    </w:p>
    <w:p w:rsidR="00BE3D07" w:rsidRPr="00BE3D07" w:rsidRDefault="00BE3D07" w:rsidP="00BE3D07">
      <w:pPr>
        <w:rPr>
          <w:rFonts w:ascii="Albertus Medium" w:hAnsi="Albertus Medium"/>
          <w:sz w:val="20"/>
          <w:szCs w:val="20"/>
        </w:rPr>
      </w:pPr>
    </w:p>
    <w:p w:rsidR="00BE3D07" w:rsidRPr="00BE3D07" w:rsidRDefault="00BE3D07" w:rsidP="00BE3D07">
      <w:pPr>
        <w:rPr>
          <w:rFonts w:ascii="Albertus Medium" w:hAnsi="Albertus Medium"/>
          <w:sz w:val="20"/>
          <w:szCs w:val="20"/>
        </w:rPr>
      </w:pPr>
    </w:p>
    <w:p w:rsidR="00BE3D07" w:rsidRDefault="00BE3D07" w:rsidP="00BE3D07">
      <w:pPr>
        <w:rPr>
          <w:rFonts w:ascii="Albertus Medium" w:hAnsi="Albertus Medium"/>
          <w:sz w:val="20"/>
          <w:szCs w:val="20"/>
        </w:rPr>
      </w:pPr>
      <w:r w:rsidRPr="00BE3D07">
        <w:rPr>
          <w:rFonts w:ascii="Albertus Medium" w:hAnsi="Albertus Medium"/>
          <w:sz w:val="20"/>
          <w:szCs w:val="20"/>
        </w:rPr>
        <w:t>Mit sportlichen Grüßen</w:t>
      </w:r>
    </w:p>
    <w:p w:rsidR="00BE3D07" w:rsidRPr="00BE3D07" w:rsidRDefault="00BE3D07" w:rsidP="00BE3D07">
      <w:pPr>
        <w:rPr>
          <w:rFonts w:ascii="Albertus Medium" w:hAnsi="Albertus Medium"/>
          <w:sz w:val="20"/>
          <w:szCs w:val="20"/>
        </w:rPr>
      </w:pPr>
    </w:p>
    <w:p w:rsidR="00BE3D07" w:rsidRDefault="00BE3D07" w:rsidP="00BE3D07">
      <w:pPr>
        <w:rPr>
          <w:rFonts w:ascii="Albertus Medium" w:hAnsi="Albertus Medium"/>
          <w:sz w:val="20"/>
          <w:szCs w:val="20"/>
        </w:rPr>
      </w:pPr>
      <w:r>
        <w:rPr>
          <w:rFonts w:ascii="Albertus Medium" w:hAnsi="Albertus Medium"/>
          <w:sz w:val="20"/>
          <w:szCs w:val="20"/>
        </w:rPr>
        <w:t>Barbara Block</w:t>
      </w:r>
    </w:p>
    <w:p w:rsidR="00BE3D07" w:rsidRPr="00BE3D07" w:rsidRDefault="00BE3D07" w:rsidP="00BE3D07">
      <w:pPr>
        <w:rPr>
          <w:rFonts w:ascii="Albertus Medium" w:hAnsi="Albertus Medium"/>
          <w:sz w:val="16"/>
          <w:szCs w:val="16"/>
        </w:rPr>
      </w:pPr>
      <w:r w:rsidRPr="00BE3D07">
        <w:rPr>
          <w:rFonts w:ascii="Albertus Medium" w:hAnsi="Albertus Medium"/>
          <w:sz w:val="16"/>
          <w:szCs w:val="16"/>
        </w:rPr>
        <w:t>(Bezirkssportwartin Tenni</w:t>
      </w:r>
      <w:r>
        <w:rPr>
          <w:rFonts w:ascii="Albertus Medium" w:hAnsi="Albertus Medium"/>
          <w:sz w:val="16"/>
          <w:szCs w:val="16"/>
        </w:rPr>
        <w:t>s-</w:t>
      </w:r>
      <w:r w:rsidRPr="00BE3D07">
        <w:rPr>
          <w:rFonts w:ascii="Albertus Medium" w:hAnsi="Albertus Medium"/>
          <w:sz w:val="16"/>
          <w:szCs w:val="16"/>
        </w:rPr>
        <w:t>Bezirk 5 Essen/Bottrop)</w:t>
      </w:r>
    </w:p>
    <w:p w:rsidR="00BE3D07" w:rsidRPr="00BE3D07" w:rsidRDefault="00BE3D07" w:rsidP="00BE3D07">
      <w:pPr>
        <w:rPr>
          <w:rFonts w:ascii="Albertus Medium" w:hAnsi="Albertus Medium"/>
          <w:sz w:val="16"/>
          <w:szCs w:val="16"/>
        </w:rPr>
      </w:pPr>
    </w:p>
    <w:p w:rsidR="00BE3D07" w:rsidRPr="00BE3D07" w:rsidRDefault="00BE3D07" w:rsidP="00BE3D07">
      <w:pPr>
        <w:rPr>
          <w:rFonts w:ascii="Albertus Medium" w:hAnsi="Albertus Medium"/>
          <w:sz w:val="16"/>
          <w:szCs w:val="16"/>
        </w:rPr>
      </w:pPr>
    </w:p>
    <w:p w:rsidR="008C004B" w:rsidRDefault="008C004B" w:rsidP="00CC41E1">
      <w:pPr>
        <w:rPr>
          <w:color w:val="76923C" w:themeColor="accent3" w:themeShade="BF"/>
          <w:sz w:val="16"/>
          <w:szCs w:val="16"/>
        </w:rPr>
      </w:pPr>
    </w:p>
    <w:sectPr w:rsidR="008C004B" w:rsidSect="002238EB">
      <w:headerReference w:type="default" r:id="rId10"/>
      <w:footerReference w:type="default" r:id="rId11"/>
      <w:pgSz w:w="11906" w:h="16838"/>
      <w:pgMar w:top="1418" w:right="1134" w:bottom="851" w:left="1134" w:header="709" w:footer="7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1183" w:rsidRDefault="00681183">
      <w:r>
        <w:separator/>
      </w:r>
    </w:p>
  </w:endnote>
  <w:endnote w:type="continuationSeparator" w:id="0">
    <w:p w:rsidR="00681183" w:rsidRDefault="00681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erlin Sans FB">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lbertus Medium">
    <w:altName w:val="Candara"/>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9D1" w:rsidRDefault="004929D1">
    <w:pPr>
      <w:pStyle w:val="Fuzeile"/>
      <w:tabs>
        <w:tab w:val="clear" w:pos="4536"/>
        <w:tab w:val="clear" w:pos="9072"/>
      </w:tabs>
      <w:rPr>
        <w:rFonts w:ascii="Arial" w:hAnsi="Arial" w:cs="Arial"/>
        <w:color w:val="006000"/>
        <w:sz w:val="16"/>
      </w:rPr>
    </w:pPr>
    <w:r>
      <w:rPr>
        <w:rFonts w:ascii="Arial" w:hAnsi="Arial" w:cs="Arial"/>
        <w:noProof/>
        <w:color w:val="006000"/>
        <w:sz w:val="20"/>
      </w:rPr>
      <mc:AlternateContent>
        <mc:Choice Requires="wps">
          <w:drawing>
            <wp:inline distT="0" distB="0" distL="0" distR="0" wp14:anchorId="2473577C" wp14:editId="77F000BE">
              <wp:extent cx="6120000" cy="0"/>
              <wp:effectExtent l="0" t="0" r="14605" b="19050"/>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54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471B6255" id="Line 1" o:spid="_x0000_s1026" style="visibility:visible;mso-wrap-style:square;mso-left-percent:-10001;mso-top-percent:-10001;mso-position-horizontal:absolute;mso-position-horizontal-relative:char;mso-position-vertical:absolute;mso-position-vertical-relative:line;mso-left-percent:-10001;mso-top-percent:-10001" from="0,0" to="481.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" strokecolor="#005400">
              <w10:anchorlock/>
            </v:line>
          </w:pict>
        </mc:Fallback>
      </mc:AlternateContent>
    </w:r>
    <w:r>
      <w:rPr>
        <w:rFonts w:ascii="Arial" w:hAnsi="Arial" w:cs="Arial"/>
        <w:color w:val="006000"/>
        <w:sz w:val="16"/>
      </w:rPr>
      <w:t>Tennis-Bezirk 5 Essen/Bottrop</w:t>
    </w:r>
    <w:r>
      <w:rPr>
        <w:rFonts w:ascii="Arial" w:hAnsi="Arial" w:cs="Arial"/>
        <w:color w:val="006000"/>
        <w:sz w:val="16"/>
      </w:rPr>
      <w:tab/>
    </w:r>
    <w:r>
      <w:rPr>
        <w:rFonts w:ascii="Arial" w:hAnsi="Arial" w:cs="Arial"/>
        <w:color w:val="006000"/>
        <w:sz w:val="16"/>
      </w:rPr>
      <w:tab/>
    </w:r>
    <w:r>
      <w:rPr>
        <w:rFonts w:ascii="Arial" w:hAnsi="Arial" w:cs="Arial"/>
        <w:color w:val="006000"/>
        <w:sz w:val="16"/>
      </w:rPr>
      <w:tab/>
    </w:r>
    <w:r>
      <w:rPr>
        <w:rFonts w:ascii="Arial" w:hAnsi="Arial" w:cs="Arial"/>
        <w:color w:val="006000"/>
        <w:sz w:val="16"/>
      </w:rPr>
      <w:tab/>
    </w:r>
    <w:r>
      <w:rPr>
        <w:rFonts w:ascii="Arial" w:hAnsi="Arial" w:cs="Arial"/>
        <w:color w:val="006000"/>
        <w:sz w:val="16"/>
      </w:rPr>
      <w:tab/>
      <w:t>Telefon: 02 01 / 66 15 80</w:t>
    </w:r>
    <w:r>
      <w:rPr>
        <w:rFonts w:ascii="Arial" w:hAnsi="Arial" w:cs="Arial"/>
        <w:color w:val="006000"/>
        <w:sz w:val="16"/>
      </w:rPr>
      <w:tab/>
    </w:r>
    <w:r>
      <w:rPr>
        <w:rFonts w:ascii="Arial" w:hAnsi="Arial" w:cs="Arial"/>
        <w:color w:val="006000"/>
        <w:sz w:val="16"/>
      </w:rPr>
      <w:tab/>
    </w:r>
    <w:r>
      <w:rPr>
        <w:rFonts w:ascii="Arial" w:hAnsi="Arial" w:cs="Arial"/>
        <w:color w:val="006000"/>
        <w:sz w:val="16"/>
      </w:rPr>
      <w:tab/>
    </w:r>
    <w:r>
      <w:rPr>
        <w:rFonts w:ascii="Arial" w:hAnsi="Arial" w:cs="Arial"/>
        <w:color w:val="006000"/>
        <w:sz w:val="16"/>
      </w:rPr>
      <w:tab/>
    </w:r>
    <w:r>
      <w:rPr>
        <w:rFonts w:ascii="Arial" w:hAnsi="Arial" w:cs="Arial"/>
        <w:color w:val="006000"/>
        <w:sz w:val="16"/>
      </w:rPr>
      <w:tab/>
      <w:t>Bankverbindung</w:t>
    </w:r>
  </w:p>
  <w:p w:rsidR="004929D1" w:rsidRDefault="004929D1">
    <w:pPr>
      <w:pStyle w:val="Fuzeile"/>
      <w:tabs>
        <w:tab w:val="clear" w:pos="4536"/>
        <w:tab w:val="clear" w:pos="9072"/>
      </w:tabs>
      <w:rPr>
        <w:rFonts w:ascii="Arial" w:hAnsi="Arial" w:cs="Arial"/>
        <w:color w:val="006000"/>
        <w:sz w:val="16"/>
      </w:rPr>
    </w:pPr>
    <w:r>
      <w:rPr>
        <w:rFonts w:ascii="Arial" w:hAnsi="Arial" w:cs="Arial"/>
        <w:color w:val="006000"/>
        <w:sz w:val="16"/>
      </w:rPr>
      <w:t xml:space="preserve">Geschäftsstelle </w:t>
    </w:r>
    <w:r>
      <w:rPr>
        <w:rFonts w:ascii="Arial" w:hAnsi="Arial" w:cs="Arial"/>
        <w:color w:val="006000"/>
        <w:sz w:val="16"/>
      </w:rPr>
      <w:tab/>
    </w:r>
    <w:r>
      <w:rPr>
        <w:rFonts w:ascii="Arial" w:hAnsi="Arial" w:cs="Arial"/>
        <w:color w:val="006000"/>
        <w:sz w:val="16"/>
      </w:rPr>
      <w:tab/>
    </w:r>
    <w:r>
      <w:rPr>
        <w:rFonts w:ascii="Arial" w:hAnsi="Arial" w:cs="Arial"/>
        <w:color w:val="006000"/>
        <w:sz w:val="16"/>
      </w:rPr>
      <w:tab/>
    </w:r>
    <w:r>
      <w:rPr>
        <w:rFonts w:ascii="Arial" w:hAnsi="Arial" w:cs="Arial"/>
        <w:color w:val="006000"/>
        <w:sz w:val="16"/>
      </w:rPr>
      <w:tab/>
    </w:r>
    <w:r>
      <w:rPr>
        <w:rFonts w:ascii="Arial" w:hAnsi="Arial" w:cs="Arial"/>
        <w:color w:val="006000"/>
        <w:sz w:val="16"/>
      </w:rPr>
      <w:tab/>
    </w:r>
    <w:r>
      <w:rPr>
        <w:rFonts w:ascii="Arial" w:hAnsi="Arial" w:cs="Arial"/>
        <w:color w:val="006000"/>
        <w:sz w:val="16"/>
      </w:rPr>
      <w:tab/>
    </w:r>
    <w:r>
      <w:rPr>
        <w:rFonts w:ascii="Arial" w:hAnsi="Arial" w:cs="Arial"/>
        <w:color w:val="006000"/>
        <w:sz w:val="16"/>
      </w:rPr>
      <w:tab/>
    </w:r>
    <w:r>
      <w:rPr>
        <w:rFonts w:ascii="Arial" w:hAnsi="Arial" w:cs="Arial"/>
        <w:color w:val="006000"/>
        <w:sz w:val="16"/>
      </w:rPr>
      <w:tab/>
      <w:t>Telefax: 02 01 / 66 86 92</w:t>
    </w:r>
    <w:r>
      <w:rPr>
        <w:rFonts w:ascii="Arial" w:hAnsi="Arial" w:cs="Arial"/>
        <w:color w:val="006000"/>
        <w:sz w:val="16"/>
      </w:rPr>
      <w:tab/>
    </w:r>
    <w:r>
      <w:rPr>
        <w:rFonts w:ascii="Arial" w:hAnsi="Arial" w:cs="Arial"/>
        <w:color w:val="006000"/>
        <w:sz w:val="16"/>
      </w:rPr>
      <w:tab/>
    </w:r>
    <w:r>
      <w:rPr>
        <w:rFonts w:ascii="Arial" w:hAnsi="Arial" w:cs="Arial"/>
        <w:color w:val="006000"/>
        <w:sz w:val="16"/>
      </w:rPr>
      <w:tab/>
    </w:r>
    <w:r>
      <w:rPr>
        <w:rFonts w:ascii="Arial" w:hAnsi="Arial" w:cs="Arial"/>
        <w:color w:val="006000"/>
        <w:sz w:val="16"/>
      </w:rPr>
      <w:tab/>
    </w:r>
    <w:r>
      <w:rPr>
        <w:rFonts w:ascii="Arial" w:hAnsi="Arial" w:cs="Arial"/>
        <w:color w:val="006000"/>
        <w:sz w:val="16"/>
      </w:rPr>
      <w:tab/>
      <w:t>Sparkasse Essen</w:t>
    </w:r>
  </w:p>
  <w:p w:rsidR="004929D1" w:rsidRDefault="004929D1">
    <w:pPr>
      <w:pStyle w:val="Fuzeile"/>
      <w:tabs>
        <w:tab w:val="clear" w:pos="4536"/>
        <w:tab w:val="clear" w:pos="9072"/>
      </w:tabs>
      <w:rPr>
        <w:rFonts w:ascii="Arial" w:hAnsi="Arial" w:cs="Arial"/>
        <w:color w:val="006000"/>
        <w:sz w:val="16"/>
      </w:rPr>
    </w:pPr>
    <w:r>
      <w:rPr>
        <w:rFonts w:ascii="Arial" w:hAnsi="Arial" w:cs="Arial"/>
        <w:color w:val="006000"/>
        <w:sz w:val="16"/>
      </w:rPr>
      <w:t>Hafenstraße 10</w:t>
    </w:r>
    <w:r>
      <w:rPr>
        <w:rFonts w:ascii="Arial" w:hAnsi="Arial" w:cs="Arial"/>
        <w:color w:val="006000"/>
        <w:sz w:val="16"/>
      </w:rPr>
      <w:tab/>
    </w:r>
    <w:r>
      <w:rPr>
        <w:rFonts w:ascii="Arial" w:hAnsi="Arial" w:cs="Arial"/>
        <w:color w:val="006000"/>
        <w:sz w:val="16"/>
      </w:rPr>
      <w:tab/>
    </w:r>
    <w:r>
      <w:rPr>
        <w:rFonts w:ascii="Arial" w:hAnsi="Arial" w:cs="Arial"/>
        <w:color w:val="006000"/>
        <w:sz w:val="16"/>
      </w:rPr>
      <w:tab/>
    </w:r>
    <w:r>
      <w:rPr>
        <w:rFonts w:ascii="Arial" w:hAnsi="Arial" w:cs="Arial"/>
        <w:color w:val="006000"/>
        <w:sz w:val="16"/>
      </w:rPr>
      <w:tab/>
    </w:r>
    <w:r>
      <w:rPr>
        <w:rFonts w:ascii="Arial" w:hAnsi="Arial" w:cs="Arial"/>
        <w:color w:val="006000"/>
        <w:sz w:val="16"/>
      </w:rPr>
      <w:tab/>
    </w:r>
    <w:r>
      <w:rPr>
        <w:rFonts w:ascii="Arial" w:hAnsi="Arial" w:cs="Arial"/>
        <w:color w:val="006000"/>
        <w:sz w:val="16"/>
      </w:rPr>
      <w:tab/>
    </w:r>
    <w:r>
      <w:rPr>
        <w:rFonts w:ascii="Arial" w:hAnsi="Arial" w:cs="Arial"/>
        <w:color w:val="006000"/>
        <w:sz w:val="16"/>
      </w:rPr>
      <w:tab/>
    </w:r>
    <w:r>
      <w:rPr>
        <w:rFonts w:ascii="Arial" w:hAnsi="Arial" w:cs="Arial"/>
        <w:color w:val="006000"/>
        <w:sz w:val="16"/>
      </w:rPr>
      <w:tab/>
    </w:r>
    <w:r>
      <w:rPr>
        <w:rFonts w:ascii="Arial" w:hAnsi="Arial" w:cs="Arial"/>
        <w:color w:val="006000"/>
        <w:sz w:val="16"/>
      </w:rPr>
      <w:tab/>
      <w:t>www.tvn-bezirk5.de</w:t>
    </w:r>
    <w:r>
      <w:rPr>
        <w:rFonts w:ascii="Arial" w:hAnsi="Arial" w:cs="Arial"/>
        <w:color w:val="006000"/>
        <w:sz w:val="16"/>
      </w:rPr>
      <w:tab/>
    </w:r>
    <w:r>
      <w:rPr>
        <w:rFonts w:ascii="Arial" w:hAnsi="Arial" w:cs="Arial"/>
        <w:color w:val="006000"/>
        <w:sz w:val="16"/>
      </w:rPr>
      <w:tab/>
    </w:r>
    <w:r>
      <w:rPr>
        <w:rFonts w:ascii="Arial" w:hAnsi="Arial" w:cs="Arial"/>
        <w:color w:val="006000"/>
        <w:sz w:val="16"/>
      </w:rPr>
      <w:tab/>
    </w:r>
    <w:r>
      <w:rPr>
        <w:rFonts w:ascii="Arial" w:hAnsi="Arial" w:cs="Arial"/>
        <w:color w:val="006000"/>
        <w:sz w:val="16"/>
      </w:rPr>
      <w:tab/>
    </w:r>
    <w:r>
      <w:rPr>
        <w:rFonts w:ascii="Arial" w:hAnsi="Arial" w:cs="Arial"/>
        <w:color w:val="006000"/>
        <w:sz w:val="16"/>
      </w:rPr>
      <w:tab/>
    </w:r>
    <w:r>
      <w:rPr>
        <w:rFonts w:ascii="Arial" w:hAnsi="Arial" w:cs="Arial"/>
        <w:color w:val="006000"/>
        <w:sz w:val="16"/>
      </w:rPr>
      <w:tab/>
    </w:r>
    <w:r>
      <w:rPr>
        <w:rFonts w:ascii="Arial" w:hAnsi="Arial" w:cs="Arial"/>
        <w:color w:val="006000"/>
        <w:sz w:val="16"/>
      </w:rPr>
      <w:tab/>
      <w:t>IBAN: DE82360501050000250423</w:t>
    </w:r>
  </w:p>
  <w:p w:rsidR="004929D1" w:rsidRDefault="004929D1">
    <w:pPr>
      <w:pStyle w:val="Fuzeile"/>
      <w:tabs>
        <w:tab w:val="clear" w:pos="4536"/>
        <w:tab w:val="clear" w:pos="9072"/>
      </w:tabs>
      <w:rPr>
        <w:rFonts w:ascii="Arial" w:hAnsi="Arial" w:cs="Arial"/>
        <w:color w:val="006000"/>
        <w:sz w:val="16"/>
      </w:rPr>
    </w:pPr>
    <w:r>
      <w:rPr>
        <w:rFonts w:ascii="Arial" w:hAnsi="Arial" w:cs="Arial"/>
        <w:color w:val="006000"/>
        <w:sz w:val="16"/>
      </w:rPr>
      <w:t>45356 Essen</w:t>
    </w:r>
    <w:r>
      <w:rPr>
        <w:rFonts w:ascii="Arial" w:hAnsi="Arial" w:cs="Arial"/>
        <w:color w:val="006000"/>
        <w:sz w:val="16"/>
      </w:rPr>
      <w:tab/>
    </w:r>
    <w:r>
      <w:rPr>
        <w:rFonts w:ascii="Arial" w:hAnsi="Arial" w:cs="Arial"/>
        <w:color w:val="006000"/>
        <w:sz w:val="16"/>
      </w:rPr>
      <w:tab/>
    </w:r>
    <w:r>
      <w:rPr>
        <w:rFonts w:ascii="Arial" w:hAnsi="Arial" w:cs="Arial"/>
        <w:color w:val="006000"/>
        <w:sz w:val="16"/>
      </w:rPr>
      <w:tab/>
    </w:r>
    <w:r>
      <w:rPr>
        <w:rFonts w:ascii="Arial" w:hAnsi="Arial" w:cs="Arial"/>
        <w:color w:val="006000"/>
        <w:sz w:val="16"/>
      </w:rPr>
      <w:tab/>
    </w:r>
    <w:r>
      <w:rPr>
        <w:rFonts w:ascii="Arial" w:hAnsi="Arial" w:cs="Arial"/>
        <w:color w:val="006000"/>
        <w:sz w:val="16"/>
      </w:rPr>
      <w:tab/>
    </w:r>
    <w:r>
      <w:rPr>
        <w:rFonts w:ascii="Arial" w:hAnsi="Arial" w:cs="Arial"/>
        <w:color w:val="006000"/>
        <w:sz w:val="16"/>
      </w:rPr>
      <w:tab/>
    </w:r>
    <w:r>
      <w:rPr>
        <w:rFonts w:ascii="Arial" w:hAnsi="Arial" w:cs="Arial"/>
        <w:color w:val="006000"/>
        <w:sz w:val="16"/>
      </w:rPr>
      <w:tab/>
    </w:r>
    <w:r>
      <w:rPr>
        <w:rFonts w:ascii="Arial" w:hAnsi="Arial" w:cs="Arial"/>
        <w:color w:val="006000"/>
        <w:sz w:val="16"/>
      </w:rPr>
      <w:tab/>
    </w:r>
    <w:r>
      <w:rPr>
        <w:rFonts w:ascii="Arial" w:hAnsi="Arial" w:cs="Arial"/>
        <w:color w:val="006000"/>
        <w:sz w:val="16"/>
      </w:rPr>
      <w:tab/>
    </w:r>
    <w:r>
      <w:rPr>
        <w:rFonts w:ascii="Arial" w:hAnsi="Arial" w:cs="Arial"/>
        <w:color w:val="006000"/>
        <w:sz w:val="16"/>
      </w:rPr>
      <w:tab/>
    </w:r>
    <w:r>
      <w:rPr>
        <w:rFonts w:ascii="Arial" w:hAnsi="Arial" w:cs="Arial"/>
        <w:color w:val="006000"/>
        <w:sz w:val="16"/>
      </w:rPr>
      <w:tab/>
    </w:r>
    <w:r>
      <w:rPr>
        <w:rFonts w:ascii="Arial" w:hAnsi="Arial" w:cs="Arial"/>
        <w:color w:val="006000"/>
        <w:sz w:val="16"/>
      </w:rPr>
      <w:tab/>
    </w:r>
    <w:r>
      <w:rPr>
        <w:rFonts w:ascii="Arial" w:hAnsi="Arial" w:cs="Arial"/>
        <w:color w:val="006000"/>
        <w:sz w:val="16"/>
      </w:rPr>
      <w:tab/>
    </w:r>
    <w:r>
      <w:rPr>
        <w:rFonts w:ascii="Arial" w:hAnsi="Arial" w:cs="Arial"/>
        <w:color w:val="006000"/>
        <w:sz w:val="16"/>
      </w:rPr>
      <w:tab/>
    </w:r>
    <w:r>
      <w:rPr>
        <w:rFonts w:ascii="Arial" w:hAnsi="Arial" w:cs="Arial"/>
        <w:color w:val="006000"/>
        <w:sz w:val="16"/>
      </w:rPr>
      <w:tab/>
    </w:r>
    <w:r>
      <w:rPr>
        <w:rFonts w:ascii="Arial" w:hAnsi="Arial" w:cs="Arial"/>
        <w:color w:val="006000"/>
        <w:sz w:val="16"/>
      </w:rPr>
      <w:tab/>
    </w:r>
    <w:r>
      <w:rPr>
        <w:rFonts w:ascii="Arial" w:hAnsi="Arial" w:cs="Arial"/>
        <w:color w:val="006000"/>
        <w:sz w:val="16"/>
      </w:rPr>
      <w:tab/>
    </w:r>
    <w:r>
      <w:rPr>
        <w:rFonts w:ascii="Arial" w:hAnsi="Arial" w:cs="Arial"/>
        <w:color w:val="006000"/>
        <w:sz w:val="16"/>
      </w:rPr>
      <w:tab/>
    </w:r>
    <w:r>
      <w:rPr>
        <w:rFonts w:ascii="Arial" w:hAnsi="Arial" w:cs="Arial"/>
        <w:color w:val="006000"/>
        <w:sz w:val="16"/>
      </w:rPr>
      <w:tab/>
    </w:r>
    <w:r>
      <w:rPr>
        <w:rFonts w:ascii="Arial" w:hAnsi="Arial" w:cs="Arial"/>
        <w:color w:val="006000"/>
        <w:sz w:val="16"/>
      </w:rPr>
      <w:tab/>
      <w:t>BIC: SPESDE3EXXX</w:t>
    </w:r>
  </w:p>
  <w:p w:rsidR="004929D1" w:rsidRDefault="004929D1">
    <w:pPr>
      <w:pStyle w:val="Fuzeile"/>
      <w:tabs>
        <w:tab w:val="clear" w:pos="4536"/>
        <w:tab w:val="clear" w:pos="9072"/>
      </w:tabs>
      <w:rPr>
        <w:color w:val="006000"/>
      </w:rPr>
    </w:pPr>
    <w:r>
      <w:rPr>
        <w:rFonts w:ascii="Arial" w:hAnsi="Arial" w:cs="Arial"/>
        <w:color w:val="006000"/>
        <w:sz w:val="16"/>
      </w:rPr>
      <w:t>Steuernummer: 111/5789/0810</w:t>
    </w:r>
    <w:r>
      <w:rPr>
        <w:rFonts w:ascii="Arial" w:hAnsi="Arial" w:cs="Arial"/>
        <w:color w:val="006000"/>
        <w:sz w:val="16"/>
      </w:rPr>
      <w:tab/>
    </w:r>
    <w:r>
      <w:rPr>
        <w:rFonts w:ascii="Arial" w:hAnsi="Arial" w:cs="Arial"/>
        <w:color w:val="006000"/>
        <w:sz w:val="16"/>
      </w:rPr>
      <w:tab/>
    </w:r>
    <w:r>
      <w:rPr>
        <w:rFonts w:ascii="Arial" w:hAnsi="Arial" w:cs="Arial"/>
        <w:color w:val="006000"/>
        <w:sz w:val="16"/>
      </w:rPr>
      <w:tab/>
    </w:r>
    <w:r>
      <w:rPr>
        <w:rFonts w:ascii="Arial" w:hAnsi="Arial" w:cs="Arial"/>
        <w:color w:val="006000"/>
        <w:sz w:val="16"/>
      </w:rPr>
      <w:tab/>
    </w:r>
    <w:r>
      <w:rPr>
        <w:rFonts w:ascii="Arial" w:hAnsi="Arial" w:cs="Arial"/>
        <w:color w:val="006000"/>
        <w:sz w:val="16"/>
      </w:rPr>
      <w:tab/>
    </w:r>
    <w:r>
      <w:rPr>
        <w:rFonts w:ascii="Arial" w:hAnsi="Arial" w:cs="Arial"/>
        <w:color w:val="006000"/>
        <w:sz w:val="16"/>
      </w:rPr>
      <w:tab/>
    </w:r>
    <w:r>
      <w:rPr>
        <w:rFonts w:ascii="Arial" w:hAnsi="Arial" w:cs="Arial"/>
        <w:color w:val="006000"/>
        <w:sz w:val="16"/>
      </w:rPr>
      <w:tab/>
    </w:r>
    <w:r>
      <w:rPr>
        <w:rFonts w:ascii="Arial" w:hAnsi="Arial" w:cs="Arial"/>
        <w:color w:val="006000"/>
        <w:sz w:val="16"/>
      </w:rPr>
      <w:tab/>
    </w:r>
    <w:r>
      <w:rPr>
        <w:rFonts w:ascii="Arial" w:hAnsi="Arial" w:cs="Arial"/>
        <w:color w:val="006000"/>
        <w:sz w:val="16"/>
      </w:rPr>
      <w:tab/>
    </w:r>
    <w:r>
      <w:rPr>
        <w:rFonts w:ascii="Arial" w:hAnsi="Arial" w:cs="Arial"/>
        <w:color w:val="006000"/>
        <w:sz w:val="16"/>
      </w:rPr>
      <w:tab/>
    </w:r>
    <w:r>
      <w:rPr>
        <w:rFonts w:ascii="Arial" w:hAnsi="Arial" w:cs="Arial"/>
        <w:color w:val="006000"/>
        <w:sz w:val="16"/>
      </w:rPr>
      <w:tab/>
    </w:r>
    <w:r>
      <w:rPr>
        <w:rFonts w:ascii="Arial" w:hAnsi="Arial" w:cs="Arial"/>
        <w:color w:val="006000"/>
        <w:sz w:val="16"/>
      </w:rPr>
      <w:tab/>
    </w:r>
    <w:r>
      <w:rPr>
        <w:rFonts w:ascii="Arial" w:hAnsi="Arial" w:cs="Arial"/>
        <w:color w:val="006000"/>
        <w:sz w:val="16"/>
      </w:rPr>
      <w:tab/>
    </w:r>
    <w:r>
      <w:rPr>
        <w:rFonts w:ascii="Arial" w:hAnsi="Arial" w:cs="Arial"/>
        <w:color w:val="006000"/>
        <w:sz w:val="16"/>
      </w:rPr>
      <w:tab/>
    </w:r>
    <w:r>
      <w:rPr>
        <w:rFonts w:ascii="Arial" w:hAnsi="Arial" w:cs="Arial"/>
        <w:color w:val="006000"/>
        <w:sz w:val="16"/>
      </w:rPr>
      <w:tab/>
    </w:r>
    <w:r>
      <w:rPr>
        <w:rFonts w:ascii="Arial" w:hAnsi="Arial" w:cs="Arial"/>
        <w:color w:val="006000"/>
        <w:sz w:val="16"/>
      </w:rPr>
      <w:tab/>
    </w:r>
    <w:r>
      <w:rPr>
        <w:rFonts w:ascii="Arial" w:hAnsi="Arial" w:cs="Arial"/>
        <w:color w:val="006000"/>
        <w:sz w:val="16"/>
      </w:rPr>
      <w:tab/>
    </w:r>
    <w:r>
      <w:rPr>
        <w:rFonts w:ascii="Arial" w:hAnsi="Arial" w:cs="Arial"/>
        <w:color w:val="006000"/>
        <w:sz w:val="16"/>
      </w:rPr>
      <w:tab/>
    </w:r>
    <w:r>
      <w:rPr>
        <w:rFonts w:ascii="Arial" w:hAnsi="Arial" w:cs="Arial"/>
        <w:color w:val="006000"/>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1183" w:rsidRDefault="00681183">
      <w:r>
        <w:separator/>
      </w:r>
    </w:p>
  </w:footnote>
  <w:footnote w:type="continuationSeparator" w:id="0">
    <w:p w:rsidR="00681183" w:rsidRDefault="006811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9D1" w:rsidRDefault="004929D1" w:rsidP="002238EB">
    <w:pPr>
      <w:pStyle w:val="Kopfzeile"/>
      <w:tabs>
        <w:tab w:val="clear" w:pos="9072"/>
        <w:tab w:val="right" w:pos="9360"/>
      </w:tabs>
      <w:ind w:right="-284"/>
      <w:rPr>
        <w:rFonts w:ascii="Arial" w:hAnsi="Arial" w:cs="Arial"/>
        <w:color w:val="006000"/>
        <w:sz w:val="48"/>
      </w:rPr>
    </w:pPr>
    <w:r>
      <w:rPr>
        <w:rFonts w:ascii="Arial" w:hAnsi="Arial" w:cs="Arial"/>
        <w:color w:val="006000"/>
        <w:sz w:val="48"/>
      </w:rPr>
      <w:t>TENNIS-BEZIRK 5</w:t>
    </w:r>
  </w:p>
  <w:p w:rsidR="004929D1" w:rsidRDefault="004929D1" w:rsidP="002238EB">
    <w:pPr>
      <w:pStyle w:val="Kopfzeile"/>
      <w:tabs>
        <w:tab w:val="clear" w:pos="9072"/>
        <w:tab w:val="right" w:pos="9360"/>
      </w:tabs>
      <w:ind w:right="-284"/>
      <w:rPr>
        <w:rFonts w:ascii="Arial" w:hAnsi="Arial" w:cs="Arial"/>
        <w:color w:val="006000"/>
        <w:sz w:val="28"/>
      </w:rPr>
    </w:pPr>
    <w:r>
      <w:rPr>
        <w:rFonts w:ascii="Arial" w:hAnsi="Arial" w:cs="Arial"/>
        <w:color w:val="006000"/>
        <w:sz w:val="28"/>
      </w:rPr>
      <w:t>ESSEN / BOTTROP e.V. IM TENNISVERBAND NIEDERRHEIN e.V.</w:t>
    </w:r>
  </w:p>
  <w:p w:rsidR="004929D1" w:rsidRDefault="004929D1">
    <w:pPr>
      <w:pStyle w:val="Kopfzeile"/>
      <w:tabs>
        <w:tab w:val="clear" w:pos="9072"/>
        <w:tab w:val="right" w:pos="9360"/>
      </w:tabs>
      <w:ind w:right="-288"/>
      <w:rPr>
        <w:rFonts w:ascii="Arial" w:hAnsi="Arial" w:cs="Arial"/>
        <w:color w:val="006000"/>
        <w:sz w:val="16"/>
      </w:rPr>
    </w:pPr>
  </w:p>
  <w:p w:rsidR="004929D1" w:rsidRDefault="004929D1">
    <w:pPr>
      <w:pStyle w:val="Kopfzeile"/>
      <w:tabs>
        <w:tab w:val="clear" w:pos="9072"/>
        <w:tab w:val="right" w:pos="9360"/>
      </w:tabs>
      <w:ind w:right="-288"/>
      <w:rPr>
        <w:rFonts w:ascii="Arial" w:hAnsi="Arial" w:cs="Arial"/>
        <w:color w:val="006000"/>
        <w:sz w:val="16"/>
      </w:rPr>
    </w:pPr>
  </w:p>
  <w:p w:rsidR="004929D1" w:rsidRDefault="004929D1">
    <w:pPr>
      <w:pStyle w:val="Kopfzeile"/>
      <w:tabs>
        <w:tab w:val="clear" w:pos="9072"/>
        <w:tab w:val="right" w:pos="9360"/>
      </w:tabs>
      <w:ind w:right="-288"/>
      <w:rPr>
        <w:rFonts w:ascii="Arial" w:hAnsi="Arial" w:cs="Arial"/>
        <w:color w:val="006000"/>
        <w:sz w:val="16"/>
      </w:rPr>
    </w:pPr>
  </w:p>
  <w:p w:rsidR="004929D1" w:rsidRDefault="004929D1">
    <w:pPr>
      <w:pStyle w:val="Kopfzeile"/>
      <w:tabs>
        <w:tab w:val="clear" w:pos="9072"/>
        <w:tab w:val="right" w:pos="9360"/>
      </w:tabs>
      <w:ind w:right="-288"/>
      <w:rPr>
        <w:rFonts w:ascii="Arial" w:hAnsi="Arial" w:cs="Arial"/>
        <w:color w:val="006000"/>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8067A"/>
    <w:multiLevelType w:val="hybridMultilevel"/>
    <w:tmpl w:val="E3C8195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26827BEE"/>
    <w:multiLevelType w:val="hybridMultilevel"/>
    <w:tmpl w:val="E3C8195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48693571"/>
    <w:multiLevelType w:val="hybridMultilevel"/>
    <w:tmpl w:val="09AC78F8"/>
    <w:lvl w:ilvl="0" w:tplc="957E7398">
      <w:numFmt w:val="bullet"/>
      <w:lvlText w:val="-"/>
      <w:lvlJc w:val="left"/>
      <w:pPr>
        <w:ind w:left="360" w:hanging="360"/>
      </w:pPr>
      <w:rPr>
        <w:rFonts w:ascii="Berlin Sans FB" w:eastAsia="Times New Roman" w:hAnsi="Berlin Sans FB"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DF93BAC"/>
    <w:multiLevelType w:val="hybridMultilevel"/>
    <w:tmpl w:val="0AB2A01C"/>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4" w15:restartNumberingAfterBreak="0">
    <w:nsid w:val="71D670CB"/>
    <w:multiLevelType w:val="hybridMultilevel"/>
    <w:tmpl w:val="E0329C20"/>
    <w:lvl w:ilvl="0" w:tplc="0407000F">
      <w:start w:val="1"/>
      <w:numFmt w:val="decimal"/>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5" w15:restartNumberingAfterBreak="0">
    <w:nsid w:val="75021CE5"/>
    <w:multiLevelType w:val="hybridMultilevel"/>
    <w:tmpl w:val="E3C8195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3"/>
  </w:num>
  <w:num w:numId="2">
    <w:abstractNumId w:val="4"/>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noPunctuationKerning/>
  <w:characterSpacingControl w:val="doNotCompress"/>
  <w:hdrShapeDefaults>
    <o:shapedefaults v:ext="edit" spidmax="2049">
      <o:colormru v:ext="edit" colors="#002dbe,#0054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8AE"/>
    <w:rsid w:val="00025EE0"/>
    <w:rsid w:val="00052096"/>
    <w:rsid w:val="00054FA2"/>
    <w:rsid w:val="000606A0"/>
    <w:rsid w:val="00072F04"/>
    <w:rsid w:val="00087931"/>
    <w:rsid w:val="00097AB2"/>
    <w:rsid w:val="000B6A93"/>
    <w:rsid w:val="000D1CDE"/>
    <w:rsid w:val="000E51C7"/>
    <w:rsid w:val="000F1B4C"/>
    <w:rsid w:val="000F47B8"/>
    <w:rsid w:val="00100AB6"/>
    <w:rsid w:val="001055B2"/>
    <w:rsid w:val="0019354B"/>
    <w:rsid w:val="001D2165"/>
    <w:rsid w:val="001E29B1"/>
    <w:rsid w:val="002238EB"/>
    <w:rsid w:val="00275530"/>
    <w:rsid w:val="00275D45"/>
    <w:rsid w:val="002936DB"/>
    <w:rsid w:val="00294092"/>
    <w:rsid w:val="002D2F29"/>
    <w:rsid w:val="002E0D02"/>
    <w:rsid w:val="002E0F28"/>
    <w:rsid w:val="00333F38"/>
    <w:rsid w:val="00335AAF"/>
    <w:rsid w:val="00337FC6"/>
    <w:rsid w:val="0035008C"/>
    <w:rsid w:val="00382823"/>
    <w:rsid w:val="00397A3B"/>
    <w:rsid w:val="003F28B8"/>
    <w:rsid w:val="00401A79"/>
    <w:rsid w:val="00433848"/>
    <w:rsid w:val="00470677"/>
    <w:rsid w:val="00490F2E"/>
    <w:rsid w:val="004916EA"/>
    <w:rsid w:val="004929D1"/>
    <w:rsid w:val="004973E9"/>
    <w:rsid w:val="004C3CF5"/>
    <w:rsid w:val="004D2474"/>
    <w:rsid w:val="00516D71"/>
    <w:rsid w:val="005246F5"/>
    <w:rsid w:val="00525A4B"/>
    <w:rsid w:val="0052670C"/>
    <w:rsid w:val="00546697"/>
    <w:rsid w:val="005746F2"/>
    <w:rsid w:val="00580280"/>
    <w:rsid w:val="005A02BC"/>
    <w:rsid w:val="005B00FD"/>
    <w:rsid w:val="005D2B30"/>
    <w:rsid w:val="006414ED"/>
    <w:rsid w:val="006628C6"/>
    <w:rsid w:val="0067425E"/>
    <w:rsid w:val="00681183"/>
    <w:rsid w:val="006A2019"/>
    <w:rsid w:val="006A5277"/>
    <w:rsid w:val="006B455F"/>
    <w:rsid w:val="00700A28"/>
    <w:rsid w:val="007044EE"/>
    <w:rsid w:val="0077485E"/>
    <w:rsid w:val="0078487F"/>
    <w:rsid w:val="007878AE"/>
    <w:rsid w:val="007956B7"/>
    <w:rsid w:val="007B1198"/>
    <w:rsid w:val="00805E1A"/>
    <w:rsid w:val="008505D5"/>
    <w:rsid w:val="00852E69"/>
    <w:rsid w:val="00874D8C"/>
    <w:rsid w:val="008826CB"/>
    <w:rsid w:val="00883552"/>
    <w:rsid w:val="008C004B"/>
    <w:rsid w:val="008D7C07"/>
    <w:rsid w:val="008E39A4"/>
    <w:rsid w:val="00942DF0"/>
    <w:rsid w:val="009747B7"/>
    <w:rsid w:val="00985722"/>
    <w:rsid w:val="00A80428"/>
    <w:rsid w:val="00AF618E"/>
    <w:rsid w:val="00B00422"/>
    <w:rsid w:val="00B029E2"/>
    <w:rsid w:val="00B3272E"/>
    <w:rsid w:val="00B400D5"/>
    <w:rsid w:val="00B57DFE"/>
    <w:rsid w:val="00B627DD"/>
    <w:rsid w:val="00BA5B92"/>
    <w:rsid w:val="00BC0F74"/>
    <w:rsid w:val="00BC17A1"/>
    <w:rsid w:val="00BE3D07"/>
    <w:rsid w:val="00BF5525"/>
    <w:rsid w:val="00C00871"/>
    <w:rsid w:val="00C4603C"/>
    <w:rsid w:val="00C6485B"/>
    <w:rsid w:val="00C70894"/>
    <w:rsid w:val="00C76E87"/>
    <w:rsid w:val="00CB7420"/>
    <w:rsid w:val="00CC41E1"/>
    <w:rsid w:val="00CE0F4C"/>
    <w:rsid w:val="00CE3440"/>
    <w:rsid w:val="00D00E00"/>
    <w:rsid w:val="00D12E35"/>
    <w:rsid w:val="00D27649"/>
    <w:rsid w:val="00D369A0"/>
    <w:rsid w:val="00D73681"/>
    <w:rsid w:val="00DD377A"/>
    <w:rsid w:val="00DF3B2B"/>
    <w:rsid w:val="00E15F73"/>
    <w:rsid w:val="00E4548D"/>
    <w:rsid w:val="00E94950"/>
    <w:rsid w:val="00EB2CBD"/>
    <w:rsid w:val="00EC2912"/>
    <w:rsid w:val="00ED327B"/>
    <w:rsid w:val="00F13F74"/>
    <w:rsid w:val="00F24750"/>
    <w:rsid w:val="00F4154B"/>
    <w:rsid w:val="00F835CA"/>
    <w:rsid w:val="00FA32ED"/>
    <w:rsid w:val="00FA72DD"/>
    <w:rsid w:val="00FC0756"/>
    <w:rsid w:val="00FC77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2dbe,#005400"/>
    </o:shapedefaults>
    <o:shapelayout v:ext="edit">
      <o:idmap v:ext="edit" data="1"/>
    </o:shapelayout>
  </w:shapeDefaults>
  <w:decimalSymbol w:val=","/>
  <w:listSeparator w:val=";"/>
  <w15:docId w15:val="{1BCA7955-9CF5-4544-81DA-AD37B9E0D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rsid w:val="004C3CF5"/>
    <w:pPr>
      <w:keepNext/>
      <w:spacing w:before="240" w:after="60"/>
      <w:outlineLvl w:val="0"/>
    </w:pPr>
    <w:rPr>
      <w:rFonts w:ascii="Arial" w:hAnsi="Arial" w:cs="Arial"/>
      <w:b/>
      <w:bCs/>
      <w:kern w:val="32"/>
      <w:sz w:val="32"/>
      <w:szCs w:val="32"/>
    </w:rPr>
  </w:style>
  <w:style w:type="paragraph" w:styleId="berschrift3">
    <w:name w:val="heading 3"/>
    <w:basedOn w:val="Standard"/>
    <w:next w:val="Standard"/>
    <w:qFormat/>
    <w:rsid w:val="004C3CF5"/>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link w:val="SprechblasentextZchn"/>
    <w:rsid w:val="00852E69"/>
    <w:rPr>
      <w:rFonts w:ascii="Tahoma" w:hAnsi="Tahoma" w:cs="Tahoma"/>
      <w:sz w:val="16"/>
      <w:szCs w:val="16"/>
    </w:rPr>
  </w:style>
  <w:style w:type="character" w:customStyle="1" w:styleId="SprechblasentextZchn">
    <w:name w:val="Sprechblasentext Zchn"/>
    <w:basedOn w:val="Absatz-Standardschriftart"/>
    <w:link w:val="Sprechblasentext"/>
    <w:rsid w:val="00852E69"/>
    <w:rPr>
      <w:rFonts w:ascii="Tahoma" w:hAnsi="Tahoma" w:cs="Tahoma"/>
      <w:sz w:val="16"/>
      <w:szCs w:val="16"/>
    </w:rPr>
  </w:style>
  <w:style w:type="paragraph" w:styleId="Listenabsatz">
    <w:name w:val="List Paragraph"/>
    <w:basedOn w:val="Standard"/>
    <w:uiPriority w:val="34"/>
    <w:qFormat/>
    <w:rsid w:val="00874D8C"/>
    <w:pPr>
      <w:ind w:left="720"/>
      <w:contextualSpacing/>
    </w:pPr>
  </w:style>
  <w:style w:type="paragraph" w:styleId="Textkrper3">
    <w:name w:val="Body Text 3"/>
    <w:basedOn w:val="Standard"/>
    <w:link w:val="Textkrper3Zchn"/>
    <w:rsid w:val="00874D8C"/>
    <w:pPr>
      <w:spacing w:after="200" w:line="288" w:lineRule="auto"/>
    </w:pPr>
    <w:rPr>
      <w:rFonts w:ascii="Arial Narrow" w:hAnsi="Arial Narrow"/>
      <w:i/>
      <w:iCs/>
      <w:sz w:val="48"/>
      <w:szCs w:val="20"/>
      <w:lang w:val="en-US" w:eastAsia="en-US" w:bidi="en-US"/>
    </w:rPr>
  </w:style>
  <w:style w:type="character" w:customStyle="1" w:styleId="Textkrper3Zchn">
    <w:name w:val="Textkörper 3 Zchn"/>
    <w:basedOn w:val="Absatz-Standardschriftart"/>
    <w:link w:val="Textkrper3"/>
    <w:rsid w:val="00874D8C"/>
    <w:rPr>
      <w:rFonts w:ascii="Arial Narrow" w:hAnsi="Arial Narrow"/>
      <w:i/>
      <w:iCs/>
      <w:sz w:val="48"/>
      <w:lang w:val="en-US" w:eastAsia="en-US" w:bidi="en-US"/>
    </w:rPr>
  </w:style>
  <w:style w:type="character" w:styleId="Hyperlink">
    <w:name w:val="Hyperlink"/>
    <w:basedOn w:val="Absatz-Standardschriftart"/>
    <w:uiPriority w:val="99"/>
    <w:unhideWhenUsed/>
    <w:rsid w:val="004929D1"/>
    <w:rPr>
      <w:color w:val="0000FF"/>
      <w:u w:val="single"/>
    </w:rPr>
  </w:style>
  <w:style w:type="character" w:styleId="Hervorhebung">
    <w:name w:val="Emphasis"/>
    <w:qFormat/>
    <w:rsid w:val="004D2474"/>
    <w:rPr>
      <w:i/>
      <w:iCs/>
    </w:rPr>
  </w:style>
  <w:style w:type="paragraph" w:styleId="KeinLeerraum">
    <w:name w:val="No Spacing"/>
    <w:uiPriority w:val="1"/>
    <w:qFormat/>
    <w:rsid w:val="004D247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646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arbarablock@gmx.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othnick@tvn-tennis.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Vorlagen\Briefbogen%20Bezirk%20V.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20330-2D49-43DA-8CE5-9943A9534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Briefbogen Bezirk V.dot</Template>
  <TotalTime>0</TotalTime>
  <Pages>2</Pages>
  <Words>451</Words>
  <Characters>2842</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Jugendwarte der Vereine des Tennis-Bezirks V</vt:lpstr>
    </vt:vector>
  </TitlesOfParts>
  <Company>Essen</Company>
  <LinksUpToDate>false</LinksUpToDate>
  <CharactersWithSpaces>3287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Luz Long</dc:creator>
  <cp:lastModifiedBy>Hans-Jürgen Liesert</cp:lastModifiedBy>
  <cp:revision>3</cp:revision>
  <cp:lastPrinted>2014-04-23T07:30:00Z</cp:lastPrinted>
  <dcterms:created xsi:type="dcterms:W3CDTF">2017-04-13T08:58:00Z</dcterms:created>
  <dcterms:modified xsi:type="dcterms:W3CDTF">2017-04-13T08:59:00Z</dcterms:modified>
</cp:coreProperties>
</file>